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64A" w:rsidRPr="00196CC8" w:rsidRDefault="00123C47" w:rsidP="008C7411">
      <w:pPr>
        <w:spacing w:line="480" w:lineRule="auto"/>
        <w:contextualSpacing/>
        <w:rPr>
          <w:rFonts w:ascii="Times New Roman" w:hAnsi="Times New Roman" w:cs="Times New Roman"/>
          <w:sz w:val="24"/>
          <w:szCs w:val="24"/>
        </w:rPr>
      </w:pPr>
      <w:r w:rsidRPr="00196CC8">
        <w:rPr>
          <w:rFonts w:ascii="Times New Roman" w:hAnsi="Times New Roman" w:cs="Times New Roman"/>
          <w:sz w:val="24"/>
          <w:szCs w:val="24"/>
        </w:rPr>
        <w:t>Jared Purcell</w:t>
      </w:r>
    </w:p>
    <w:p w:rsidR="00123C47" w:rsidRPr="00196CC8" w:rsidRDefault="00435283" w:rsidP="008C7411">
      <w:pPr>
        <w:spacing w:line="480" w:lineRule="auto"/>
        <w:contextualSpacing/>
        <w:rPr>
          <w:rFonts w:ascii="Times New Roman" w:hAnsi="Times New Roman" w:cs="Times New Roman"/>
          <w:sz w:val="24"/>
          <w:szCs w:val="24"/>
        </w:rPr>
      </w:pPr>
      <w:r>
        <w:rPr>
          <w:rFonts w:ascii="Times New Roman" w:hAnsi="Times New Roman" w:cs="Times New Roman"/>
          <w:sz w:val="24"/>
          <w:szCs w:val="24"/>
        </w:rPr>
        <w:t>Matt</w:t>
      </w:r>
      <w:r w:rsidR="00123C47" w:rsidRPr="00196CC8">
        <w:rPr>
          <w:rFonts w:ascii="Times New Roman" w:hAnsi="Times New Roman" w:cs="Times New Roman"/>
          <w:sz w:val="24"/>
          <w:szCs w:val="24"/>
        </w:rPr>
        <w:t xml:space="preserve"> </w:t>
      </w:r>
      <w:proofErr w:type="spellStart"/>
      <w:r w:rsidR="00123C47" w:rsidRPr="00196CC8">
        <w:rPr>
          <w:rFonts w:ascii="Times New Roman" w:hAnsi="Times New Roman" w:cs="Times New Roman"/>
          <w:sz w:val="24"/>
          <w:szCs w:val="24"/>
        </w:rPr>
        <w:t>Leep</w:t>
      </w:r>
      <w:proofErr w:type="spellEnd"/>
    </w:p>
    <w:p w:rsidR="00123C47" w:rsidRPr="00196CC8" w:rsidRDefault="00123C47" w:rsidP="008C7411">
      <w:pPr>
        <w:spacing w:line="480" w:lineRule="auto"/>
        <w:contextualSpacing/>
        <w:rPr>
          <w:rFonts w:ascii="Times New Roman" w:hAnsi="Times New Roman" w:cs="Times New Roman"/>
          <w:sz w:val="24"/>
          <w:szCs w:val="24"/>
        </w:rPr>
      </w:pPr>
      <w:r w:rsidRPr="00196CC8">
        <w:rPr>
          <w:rFonts w:ascii="Times New Roman" w:hAnsi="Times New Roman" w:cs="Times New Roman"/>
          <w:sz w:val="24"/>
          <w:szCs w:val="24"/>
        </w:rPr>
        <w:t>U.S. Government</w:t>
      </w:r>
    </w:p>
    <w:p w:rsidR="00123C47" w:rsidRPr="00196CC8" w:rsidRDefault="00123C47" w:rsidP="008C7411">
      <w:pPr>
        <w:spacing w:line="480" w:lineRule="auto"/>
        <w:contextualSpacing/>
        <w:rPr>
          <w:rFonts w:ascii="Times New Roman" w:hAnsi="Times New Roman" w:cs="Times New Roman"/>
          <w:sz w:val="24"/>
          <w:szCs w:val="24"/>
        </w:rPr>
      </w:pPr>
      <w:r w:rsidRPr="00196CC8">
        <w:rPr>
          <w:rFonts w:ascii="Times New Roman" w:hAnsi="Times New Roman" w:cs="Times New Roman"/>
          <w:sz w:val="24"/>
          <w:szCs w:val="24"/>
        </w:rPr>
        <w:t>December 1, 2013</w:t>
      </w:r>
      <w:bookmarkStart w:id="0" w:name="_GoBack"/>
      <w:bookmarkEnd w:id="0"/>
    </w:p>
    <w:p w:rsidR="00123C47" w:rsidRPr="00196CC8" w:rsidRDefault="00123C47" w:rsidP="008C7411">
      <w:pPr>
        <w:spacing w:line="480" w:lineRule="auto"/>
        <w:contextualSpacing/>
        <w:jc w:val="center"/>
        <w:rPr>
          <w:rFonts w:ascii="Times New Roman" w:hAnsi="Times New Roman" w:cs="Times New Roman"/>
          <w:sz w:val="24"/>
          <w:szCs w:val="24"/>
        </w:rPr>
      </w:pPr>
      <w:r w:rsidRPr="00196CC8">
        <w:rPr>
          <w:rFonts w:ascii="Times New Roman" w:hAnsi="Times New Roman" w:cs="Times New Roman"/>
          <w:sz w:val="24"/>
          <w:szCs w:val="24"/>
        </w:rPr>
        <w:t>Bush’s War Summary</w:t>
      </w:r>
    </w:p>
    <w:p w:rsidR="00123C47" w:rsidRDefault="00123C47" w:rsidP="008C7411">
      <w:pPr>
        <w:spacing w:line="480" w:lineRule="auto"/>
        <w:contextualSpacing/>
        <w:rPr>
          <w:rFonts w:ascii="Times New Roman" w:hAnsi="Times New Roman" w:cs="Times New Roman"/>
          <w:sz w:val="24"/>
          <w:szCs w:val="24"/>
        </w:rPr>
      </w:pPr>
      <w:r w:rsidRPr="00196CC8">
        <w:rPr>
          <w:rFonts w:ascii="Times New Roman" w:hAnsi="Times New Roman" w:cs="Times New Roman"/>
          <w:sz w:val="24"/>
          <w:szCs w:val="24"/>
        </w:rPr>
        <w:tab/>
      </w:r>
      <w:r w:rsidR="008C7411">
        <w:rPr>
          <w:rFonts w:ascii="Times New Roman" w:hAnsi="Times New Roman" w:cs="Times New Roman"/>
          <w:sz w:val="24"/>
          <w:szCs w:val="24"/>
        </w:rPr>
        <w:t xml:space="preserve">In the first half of this documentary, President </w:t>
      </w:r>
      <w:r w:rsidR="00CD43F2">
        <w:rPr>
          <w:rFonts w:ascii="Times New Roman" w:hAnsi="Times New Roman" w:cs="Times New Roman"/>
          <w:sz w:val="24"/>
          <w:szCs w:val="24"/>
        </w:rPr>
        <w:t>George</w:t>
      </w:r>
      <w:r w:rsidR="008C7411">
        <w:rPr>
          <w:rFonts w:ascii="Times New Roman" w:hAnsi="Times New Roman" w:cs="Times New Roman"/>
          <w:sz w:val="24"/>
          <w:szCs w:val="24"/>
        </w:rPr>
        <w:t xml:space="preserve"> W. Bush planned to remove Saddam Hussein </w:t>
      </w:r>
      <w:r w:rsidR="00817AC8">
        <w:rPr>
          <w:rFonts w:ascii="Times New Roman" w:hAnsi="Times New Roman" w:cs="Times New Roman"/>
          <w:sz w:val="24"/>
          <w:szCs w:val="24"/>
        </w:rPr>
        <w:t>from the</w:t>
      </w:r>
      <w:r w:rsidR="008C7411">
        <w:rPr>
          <w:rFonts w:ascii="Times New Roman" w:hAnsi="Times New Roman" w:cs="Times New Roman"/>
          <w:sz w:val="24"/>
          <w:szCs w:val="24"/>
        </w:rPr>
        <w:t xml:space="preserve"> state of Iraq</w:t>
      </w:r>
      <w:r w:rsidR="000E0C8E">
        <w:rPr>
          <w:rFonts w:ascii="Times New Roman" w:hAnsi="Times New Roman" w:cs="Times New Roman"/>
          <w:sz w:val="24"/>
          <w:szCs w:val="24"/>
        </w:rPr>
        <w:t xml:space="preserve"> within 24hours</w:t>
      </w:r>
      <w:r w:rsidR="008C7411">
        <w:rPr>
          <w:rFonts w:ascii="Times New Roman" w:hAnsi="Times New Roman" w:cs="Times New Roman"/>
          <w:sz w:val="24"/>
          <w:szCs w:val="24"/>
        </w:rPr>
        <w:t xml:space="preserve">. </w:t>
      </w:r>
      <w:r w:rsidR="00CD43F2">
        <w:rPr>
          <w:rFonts w:ascii="Times New Roman" w:hAnsi="Times New Roman" w:cs="Times New Roman"/>
          <w:sz w:val="24"/>
          <w:szCs w:val="24"/>
        </w:rPr>
        <w:t xml:space="preserve">This documentary fluctuates </w:t>
      </w:r>
      <w:r w:rsidR="00817AC8">
        <w:rPr>
          <w:rFonts w:ascii="Times New Roman" w:hAnsi="Times New Roman" w:cs="Times New Roman"/>
          <w:sz w:val="24"/>
          <w:szCs w:val="24"/>
        </w:rPr>
        <w:t>between the</w:t>
      </w:r>
      <w:r w:rsidR="003F5EBC">
        <w:rPr>
          <w:rFonts w:ascii="Times New Roman" w:hAnsi="Times New Roman" w:cs="Times New Roman"/>
          <w:sz w:val="24"/>
          <w:szCs w:val="24"/>
        </w:rPr>
        <w:t xml:space="preserve"> time before and after the Al-Qaeda attack of September 11, 2001, comparing the </w:t>
      </w:r>
      <w:r w:rsidR="000E0C8E">
        <w:rPr>
          <w:rFonts w:ascii="Times New Roman" w:hAnsi="Times New Roman" w:cs="Times New Roman"/>
          <w:sz w:val="24"/>
          <w:szCs w:val="24"/>
        </w:rPr>
        <w:t>cooperation, or lack</w:t>
      </w:r>
      <w:r w:rsidR="00821221">
        <w:rPr>
          <w:rFonts w:ascii="Times New Roman" w:hAnsi="Times New Roman" w:cs="Times New Roman"/>
          <w:sz w:val="24"/>
          <w:szCs w:val="24"/>
        </w:rPr>
        <w:t xml:space="preserve"> thereof</w:t>
      </w:r>
      <w:r w:rsidR="000E0C8E">
        <w:rPr>
          <w:rFonts w:ascii="Times New Roman" w:hAnsi="Times New Roman" w:cs="Times New Roman"/>
          <w:sz w:val="24"/>
          <w:szCs w:val="24"/>
        </w:rPr>
        <w:t>, of</w:t>
      </w:r>
      <w:r w:rsidR="003F5EBC">
        <w:rPr>
          <w:rFonts w:ascii="Times New Roman" w:hAnsi="Times New Roman" w:cs="Times New Roman"/>
          <w:sz w:val="24"/>
          <w:szCs w:val="24"/>
        </w:rPr>
        <w:t xml:space="preserve"> the federal government in the two time periods. </w:t>
      </w:r>
      <w:r w:rsidR="00817AC8">
        <w:rPr>
          <w:rFonts w:ascii="Times New Roman" w:hAnsi="Times New Roman" w:cs="Times New Roman"/>
          <w:sz w:val="24"/>
          <w:szCs w:val="24"/>
        </w:rPr>
        <w:t>Before the terrorist attack of 9/11, there seemed to be a common goal between the Secretary of State and the Secretary of Defense in the state of Iraq</w:t>
      </w:r>
      <w:r w:rsidR="00821221">
        <w:rPr>
          <w:rFonts w:ascii="Times New Roman" w:hAnsi="Times New Roman" w:cs="Times New Roman"/>
          <w:sz w:val="24"/>
          <w:szCs w:val="24"/>
        </w:rPr>
        <w:t>; however,</w:t>
      </w:r>
      <w:r w:rsidR="00817AC8">
        <w:rPr>
          <w:rFonts w:ascii="Times New Roman" w:hAnsi="Times New Roman" w:cs="Times New Roman"/>
          <w:sz w:val="24"/>
          <w:szCs w:val="24"/>
        </w:rPr>
        <w:t xml:space="preserve"> the </w:t>
      </w:r>
      <w:r w:rsidR="003010EB">
        <w:rPr>
          <w:rFonts w:ascii="Times New Roman" w:hAnsi="Times New Roman" w:cs="Times New Roman"/>
          <w:sz w:val="24"/>
          <w:szCs w:val="24"/>
        </w:rPr>
        <w:t xml:space="preserve">interests of the two departments </w:t>
      </w:r>
      <w:r w:rsidR="00287AD2">
        <w:rPr>
          <w:rFonts w:ascii="Times New Roman" w:hAnsi="Times New Roman" w:cs="Times New Roman"/>
          <w:sz w:val="24"/>
          <w:szCs w:val="24"/>
        </w:rPr>
        <w:t xml:space="preserve">were different which caused great tension. </w:t>
      </w:r>
      <w:r w:rsidR="001A2253">
        <w:rPr>
          <w:rFonts w:ascii="Times New Roman" w:hAnsi="Times New Roman" w:cs="Times New Roman"/>
          <w:sz w:val="24"/>
          <w:szCs w:val="24"/>
        </w:rPr>
        <w:t>The Secretary of State, Colin Powell</w:t>
      </w:r>
      <w:r w:rsidR="000E0C8E">
        <w:rPr>
          <w:rFonts w:ascii="Times New Roman" w:hAnsi="Times New Roman" w:cs="Times New Roman"/>
          <w:sz w:val="24"/>
          <w:szCs w:val="24"/>
        </w:rPr>
        <w:t>,</w:t>
      </w:r>
      <w:r w:rsidR="001A2253">
        <w:rPr>
          <w:rFonts w:ascii="Times New Roman" w:hAnsi="Times New Roman" w:cs="Times New Roman"/>
          <w:sz w:val="24"/>
          <w:szCs w:val="24"/>
        </w:rPr>
        <w:t xml:space="preserve"> and the Director of Central Intelligence</w:t>
      </w:r>
      <w:r w:rsidR="000E0C8E">
        <w:rPr>
          <w:rFonts w:ascii="Times New Roman" w:hAnsi="Times New Roman" w:cs="Times New Roman"/>
          <w:sz w:val="24"/>
          <w:szCs w:val="24"/>
        </w:rPr>
        <w:t>,</w:t>
      </w:r>
      <w:r w:rsidR="001A2253">
        <w:rPr>
          <w:rFonts w:ascii="Times New Roman" w:hAnsi="Times New Roman" w:cs="Times New Roman"/>
          <w:sz w:val="24"/>
          <w:szCs w:val="24"/>
        </w:rPr>
        <w:t xml:space="preserve"> George Tenet</w:t>
      </w:r>
      <w:r w:rsidR="000E0C8E">
        <w:rPr>
          <w:rFonts w:ascii="Times New Roman" w:hAnsi="Times New Roman" w:cs="Times New Roman"/>
          <w:sz w:val="24"/>
          <w:szCs w:val="24"/>
        </w:rPr>
        <w:t>,</w:t>
      </w:r>
      <w:r w:rsidR="001A2253">
        <w:rPr>
          <w:rFonts w:ascii="Times New Roman" w:hAnsi="Times New Roman" w:cs="Times New Roman"/>
          <w:sz w:val="24"/>
          <w:szCs w:val="24"/>
        </w:rPr>
        <w:t xml:space="preserve"> opposed the Secretary of Defense, Donald Rumsfeld, and Vice President, Dick Cheney. </w:t>
      </w:r>
      <w:r w:rsidR="00006A63">
        <w:rPr>
          <w:rFonts w:ascii="Times New Roman" w:hAnsi="Times New Roman" w:cs="Times New Roman"/>
          <w:sz w:val="24"/>
          <w:szCs w:val="24"/>
        </w:rPr>
        <w:t xml:space="preserve">The two sides both agreed that the removal of Saddam Hussein from office was </w:t>
      </w:r>
      <w:r w:rsidR="00821221">
        <w:rPr>
          <w:rFonts w:ascii="Times New Roman" w:hAnsi="Times New Roman" w:cs="Times New Roman"/>
          <w:sz w:val="24"/>
          <w:szCs w:val="24"/>
        </w:rPr>
        <w:t xml:space="preserve">an </w:t>
      </w:r>
      <w:r w:rsidR="00006A63">
        <w:rPr>
          <w:rFonts w:ascii="Times New Roman" w:hAnsi="Times New Roman" w:cs="Times New Roman"/>
          <w:sz w:val="24"/>
          <w:szCs w:val="24"/>
        </w:rPr>
        <w:t>appropriate</w:t>
      </w:r>
      <w:r w:rsidR="00821221">
        <w:rPr>
          <w:rFonts w:ascii="Times New Roman" w:hAnsi="Times New Roman" w:cs="Times New Roman"/>
          <w:sz w:val="24"/>
          <w:szCs w:val="24"/>
        </w:rPr>
        <w:t xml:space="preserve"> course of action</w:t>
      </w:r>
      <w:r w:rsidR="00006A63">
        <w:rPr>
          <w:rFonts w:ascii="Times New Roman" w:hAnsi="Times New Roman" w:cs="Times New Roman"/>
          <w:sz w:val="24"/>
          <w:szCs w:val="24"/>
        </w:rPr>
        <w:t xml:space="preserve"> but the question stood </w:t>
      </w:r>
      <w:r w:rsidR="00821221">
        <w:rPr>
          <w:rFonts w:ascii="Times New Roman" w:hAnsi="Times New Roman" w:cs="Times New Roman"/>
          <w:sz w:val="24"/>
          <w:szCs w:val="24"/>
        </w:rPr>
        <w:t>as to whether</w:t>
      </w:r>
      <w:r w:rsidR="00006A63">
        <w:rPr>
          <w:rFonts w:ascii="Times New Roman" w:hAnsi="Times New Roman" w:cs="Times New Roman"/>
          <w:sz w:val="24"/>
          <w:szCs w:val="24"/>
        </w:rPr>
        <w:t xml:space="preserve"> it was necessary to </w:t>
      </w:r>
      <w:r w:rsidR="00281D4A">
        <w:rPr>
          <w:rFonts w:ascii="Times New Roman" w:hAnsi="Times New Roman" w:cs="Times New Roman"/>
          <w:sz w:val="24"/>
          <w:szCs w:val="24"/>
        </w:rPr>
        <w:t xml:space="preserve">invade Iraq after </w:t>
      </w:r>
      <w:r w:rsidR="00821221">
        <w:rPr>
          <w:rFonts w:ascii="Times New Roman" w:hAnsi="Times New Roman" w:cs="Times New Roman"/>
          <w:sz w:val="24"/>
          <w:szCs w:val="24"/>
        </w:rPr>
        <w:t xml:space="preserve">the </w:t>
      </w:r>
      <w:r w:rsidR="00281D4A">
        <w:rPr>
          <w:rFonts w:ascii="Times New Roman" w:hAnsi="Times New Roman" w:cs="Times New Roman"/>
          <w:sz w:val="24"/>
          <w:szCs w:val="24"/>
        </w:rPr>
        <w:t>conflict in Afghanistan.</w:t>
      </w:r>
    </w:p>
    <w:p w:rsidR="00821221" w:rsidRDefault="0045682A" w:rsidP="008C741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Although Saddam Hussein </w:t>
      </w:r>
      <w:r w:rsidR="00FD5E1F">
        <w:rPr>
          <w:rFonts w:ascii="Times New Roman" w:hAnsi="Times New Roman" w:cs="Times New Roman"/>
          <w:sz w:val="24"/>
          <w:szCs w:val="24"/>
        </w:rPr>
        <w:t>was a very cruel and corrupt ruler of Iraq, he provided, to the</w:t>
      </w:r>
      <w:r w:rsidR="00821221">
        <w:rPr>
          <w:rFonts w:ascii="Times New Roman" w:hAnsi="Times New Roman" w:cs="Times New Roman"/>
          <w:sz w:val="24"/>
          <w:szCs w:val="24"/>
        </w:rPr>
        <w:t xml:space="preserve"> minimal extent, a structure within which the Iraqi people could live</w:t>
      </w:r>
      <w:r w:rsidR="00FD5E1F">
        <w:rPr>
          <w:rFonts w:ascii="Times New Roman" w:hAnsi="Times New Roman" w:cs="Times New Roman"/>
          <w:sz w:val="24"/>
          <w:szCs w:val="24"/>
        </w:rPr>
        <w:t>.</w:t>
      </w:r>
      <w:r w:rsidR="00821221">
        <w:rPr>
          <w:rFonts w:ascii="Times New Roman" w:hAnsi="Times New Roman" w:cs="Times New Roman"/>
          <w:sz w:val="24"/>
          <w:szCs w:val="24"/>
        </w:rPr>
        <w:t xml:space="preserve"> The removal of Saddam Hussein was a point upon which the divergent sides concurred; the repercussions of this action were not wholly foreseen until after the completion of the mission. For instance, o</w:t>
      </w:r>
      <w:r w:rsidR="001A2253">
        <w:rPr>
          <w:rFonts w:ascii="Times New Roman" w:hAnsi="Times New Roman" w:cs="Times New Roman"/>
          <w:sz w:val="24"/>
          <w:szCs w:val="24"/>
        </w:rPr>
        <w:t>nce the American M</w:t>
      </w:r>
      <w:r w:rsidR="00821221">
        <w:rPr>
          <w:rFonts w:ascii="Times New Roman" w:hAnsi="Times New Roman" w:cs="Times New Roman"/>
          <w:sz w:val="24"/>
          <w:szCs w:val="24"/>
        </w:rPr>
        <w:t>ilitary removed him from office</w:t>
      </w:r>
      <w:r w:rsidR="001A2253">
        <w:rPr>
          <w:rFonts w:ascii="Times New Roman" w:hAnsi="Times New Roman" w:cs="Times New Roman"/>
          <w:sz w:val="24"/>
          <w:szCs w:val="24"/>
        </w:rPr>
        <w:t xml:space="preserve"> </w:t>
      </w:r>
      <w:r w:rsidR="00821221">
        <w:rPr>
          <w:rFonts w:ascii="Times New Roman" w:hAnsi="Times New Roman" w:cs="Times New Roman"/>
          <w:sz w:val="24"/>
          <w:szCs w:val="24"/>
        </w:rPr>
        <w:t xml:space="preserve">the crime rate in Iraq increased to a dangerous level and an all-time high. The rise in crime after the removal of Hussein may be equated with the rise in crime trailing natural disasters; with the displacement of the prior power structure (or </w:t>
      </w:r>
      <w:r w:rsidR="00821221">
        <w:rPr>
          <w:rFonts w:ascii="Times New Roman" w:hAnsi="Times New Roman" w:cs="Times New Roman"/>
          <w:sz w:val="24"/>
          <w:szCs w:val="24"/>
        </w:rPr>
        <w:lastRenderedPageBreak/>
        <w:t xml:space="preserve">perceived displacement of power structures in the case post Katrina looting for example) the general populace no longer abides by prior governmental laws. Without the perceived necessity of following laws (due to the transitory or chaotic situation), crime becomes even more rampant than under the prior cruel totalitarian rule; seemingly forcing, at least in accordance with the actual actions taken by the American Military (the American Military at times being seen as no more than bumbling interlopers), to try create order out of chaos, reestablish a set of laws, and decrease or do away with the sudden rise in crime. For these reasons troops remained within the country of conflict for an indefinite amount of time. After all, it takes a long time to restore an area devastated by natural disaster but it takes even longer to restore (or simply maintain order within) a an area torn and devastated by war. </w:t>
      </w:r>
    </w:p>
    <w:p w:rsidR="00821221" w:rsidRDefault="00821221" w:rsidP="008C741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On a personal note, I don’t think that I have ever been so frustrated watching a documentary. It was difficult for me to listen to the American Military Officers and President George Bush </w:t>
      </w:r>
      <w:proofErr w:type="gramStart"/>
      <w:r>
        <w:rPr>
          <w:rFonts w:ascii="Times New Roman" w:hAnsi="Times New Roman" w:cs="Times New Roman"/>
          <w:sz w:val="24"/>
          <w:szCs w:val="24"/>
        </w:rPr>
        <w:t>mispronounce</w:t>
      </w:r>
      <w:proofErr w:type="gramEnd"/>
      <w:r>
        <w:rPr>
          <w:rFonts w:ascii="Times New Roman" w:hAnsi="Times New Roman" w:cs="Times New Roman"/>
          <w:sz w:val="24"/>
          <w:szCs w:val="24"/>
        </w:rPr>
        <w:t xml:space="preserve"> Iraq. In comparison to modern politics, it was difficult to see our government having internal conflict, ultimately preventing legislation and decision making in international politics.</w:t>
      </w:r>
    </w:p>
    <w:p w:rsidR="00821221" w:rsidRPr="00196CC8" w:rsidRDefault="00821221" w:rsidP="008C7411">
      <w:pPr>
        <w:spacing w:line="480" w:lineRule="auto"/>
        <w:contextualSpacing/>
        <w:rPr>
          <w:rFonts w:ascii="Times New Roman" w:hAnsi="Times New Roman" w:cs="Times New Roman"/>
          <w:sz w:val="24"/>
          <w:szCs w:val="24"/>
        </w:rPr>
      </w:pPr>
    </w:p>
    <w:sectPr w:rsidR="00821221" w:rsidRPr="00196CC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52B" w:rsidRDefault="00D6752B" w:rsidP="00B3164A">
      <w:pPr>
        <w:spacing w:after="0" w:line="240" w:lineRule="auto"/>
      </w:pPr>
      <w:r>
        <w:separator/>
      </w:r>
    </w:p>
  </w:endnote>
  <w:endnote w:type="continuationSeparator" w:id="0">
    <w:p w:rsidR="00D6752B" w:rsidRDefault="00D6752B" w:rsidP="00B31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52B" w:rsidRDefault="00D6752B" w:rsidP="00B3164A">
      <w:pPr>
        <w:spacing w:after="0" w:line="240" w:lineRule="auto"/>
      </w:pPr>
      <w:r>
        <w:separator/>
      </w:r>
    </w:p>
  </w:footnote>
  <w:footnote w:type="continuationSeparator" w:id="0">
    <w:p w:rsidR="00D6752B" w:rsidRDefault="00D6752B" w:rsidP="00B316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64A"/>
    <w:rsid w:val="00006A63"/>
    <w:rsid w:val="000B5D27"/>
    <w:rsid w:val="000E0C8E"/>
    <w:rsid w:val="00123C47"/>
    <w:rsid w:val="00196CC8"/>
    <w:rsid w:val="001A2253"/>
    <w:rsid w:val="00281D4A"/>
    <w:rsid w:val="00287AD2"/>
    <w:rsid w:val="003010EB"/>
    <w:rsid w:val="003F5EBC"/>
    <w:rsid w:val="00435283"/>
    <w:rsid w:val="0045682A"/>
    <w:rsid w:val="00817AC8"/>
    <w:rsid w:val="00821221"/>
    <w:rsid w:val="008C7411"/>
    <w:rsid w:val="00976ADF"/>
    <w:rsid w:val="00B0346A"/>
    <w:rsid w:val="00B3164A"/>
    <w:rsid w:val="00CD43F2"/>
    <w:rsid w:val="00D6752B"/>
    <w:rsid w:val="00F403BE"/>
    <w:rsid w:val="00FD5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16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164A"/>
  </w:style>
  <w:style w:type="paragraph" w:styleId="Footer">
    <w:name w:val="footer"/>
    <w:basedOn w:val="Normal"/>
    <w:link w:val="FooterChar"/>
    <w:uiPriority w:val="99"/>
    <w:unhideWhenUsed/>
    <w:rsid w:val="00B316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16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16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164A"/>
  </w:style>
  <w:style w:type="paragraph" w:styleId="Footer">
    <w:name w:val="footer"/>
    <w:basedOn w:val="Normal"/>
    <w:link w:val="FooterChar"/>
    <w:uiPriority w:val="99"/>
    <w:unhideWhenUsed/>
    <w:rsid w:val="00B316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1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709</TotalTime>
  <Pages>2</Pages>
  <Words>447</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2</cp:revision>
  <dcterms:created xsi:type="dcterms:W3CDTF">2013-11-30T00:49:00Z</dcterms:created>
  <dcterms:modified xsi:type="dcterms:W3CDTF">2013-12-02T07:03:00Z</dcterms:modified>
</cp:coreProperties>
</file>