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5D9556" w14:textId="29698E5F" w:rsidR="00F37D59" w:rsidRDefault="00F37D59" w:rsidP="007379DC">
      <w:pPr>
        <w:spacing w:line="480" w:lineRule="auto"/>
        <w:rPr>
          <w:rFonts w:ascii="Times" w:hAnsi="Times"/>
        </w:rPr>
      </w:pPr>
      <w:r>
        <w:rPr>
          <w:rFonts w:ascii="Times" w:hAnsi="Times"/>
        </w:rPr>
        <w:t>Jared Purcell</w:t>
      </w:r>
      <w:r w:rsidR="00E83AC6">
        <w:rPr>
          <w:rFonts w:ascii="Times" w:hAnsi="Times"/>
        </w:rPr>
        <w:t xml:space="preserve"> - </w:t>
      </w:r>
      <w:r>
        <w:rPr>
          <w:rFonts w:ascii="Times" w:hAnsi="Times"/>
        </w:rPr>
        <w:t>Morphology LING 686</w:t>
      </w:r>
      <w:r w:rsidR="00E83AC6">
        <w:rPr>
          <w:rFonts w:ascii="Times" w:hAnsi="Times"/>
        </w:rPr>
        <w:t xml:space="preserve"> - </w:t>
      </w:r>
      <w:r>
        <w:rPr>
          <w:rFonts w:ascii="Times" w:hAnsi="Times"/>
        </w:rPr>
        <w:t>Assignment I</w:t>
      </w:r>
    </w:p>
    <w:p w14:paraId="3EC41B60" w14:textId="045B1815" w:rsidR="00F37D59" w:rsidRDefault="00F37D59" w:rsidP="007379DC">
      <w:pPr>
        <w:spacing w:line="480" w:lineRule="auto"/>
        <w:rPr>
          <w:rFonts w:ascii="Times" w:hAnsi="Times"/>
        </w:rPr>
      </w:pPr>
    </w:p>
    <w:p w14:paraId="0AF71321" w14:textId="20C881B5" w:rsidR="00E83AC6" w:rsidRDefault="00F37D59" w:rsidP="00EF4819">
      <w:pPr>
        <w:spacing w:line="480" w:lineRule="auto"/>
        <w:rPr>
          <w:rFonts w:ascii="Times" w:hAnsi="Times"/>
        </w:rPr>
      </w:pPr>
      <w:r>
        <w:rPr>
          <w:rFonts w:ascii="Times" w:hAnsi="Times"/>
        </w:rPr>
        <w:t>Chapter II 1-3</w:t>
      </w:r>
    </w:p>
    <w:p w14:paraId="4724C6EF" w14:textId="67B91A46" w:rsidR="006828B9" w:rsidRDefault="006828B9" w:rsidP="00EF4819">
      <w:pPr>
        <w:spacing w:line="480" w:lineRule="auto"/>
        <w:rPr>
          <w:rFonts w:ascii="Times" w:hAnsi="Times"/>
        </w:rPr>
      </w:pPr>
      <w:r>
        <w:rPr>
          <w:rFonts w:ascii="Times" w:hAnsi="Times"/>
        </w:rPr>
        <w:t xml:space="preserve">2.1 I questioned when the form of a lexeme changed when it was used as a gerund or verb because of a shift in theta structure or if the state of matter changed in the lexeme freeze versus frozen – the </w:t>
      </w:r>
      <w:r w:rsidR="00047033">
        <w:rPr>
          <w:rFonts w:ascii="Times" w:hAnsi="Times"/>
        </w:rPr>
        <w:t xml:space="preserve">physical </w:t>
      </w:r>
      <w:r>
        <w:rPr>
          <w:rFonts w:ascii="Times" w:hAnsi="Times"/>
        </w:rPr>
        <w:t>matter does not have a consistent form.</w:t>
      </w:r>
    </w:p>
    <w:p w14:paraId="54617EBB" w14:textId="29FBB0C4" w:rsidR="00EF4819" w:rsidRDefault="00EF4819" w:rsidP="00EF4819">
      <w:pPr>
        <w:spacing w:line="480" w:lineRule="auto"/>
        <w:rPr>
          <w:rFonts w:ascii="Times" w:hAnsi="Times"/>
        </w:rPr>
      </w:pPr>
      <w:r>
        <w:rPr>
          <w:rFonts w:ascii="Times" w:hAnsi="Times"/>
        </w:rPr>
        <w:t>Rare -</w:t>
      </w:r>
      <w:proofErr w:type="spellStart"/>
      <w:r>
        <w:rPr>
          <w:rFonts w:ascii="Times" w:hAnsi="Times"/>
        </w:rPr>
        <w:t>er-est</w:t>
      </w:r>
      <w:proofErr w:type="spellEnd"/>
      <w:r>
        <w:rPr>
          <w:rFonts w:ascii="Times" w:hAnsi="Times"/>
        </w:rPr>
        <w:t xml:space="preserve"> -ness -</w:t>
      </w:r>
      <w:proofErr w:type="spellStart"/>
      <w:r>
        <w:rPr>
          <w:rFonts w:ascii="Times" w:hAnsi="Times"/>
        </w:rPr>
        <w:t>ity</w:t>
      </w:r>
      <w:proofErr w:type="spellEnd"/>
      <w:r>
        <w:rPr>
          <w:rFonts w:ascii="Times" w:hAnsi="Times"/>
        </w:rPr>
        <w:t xml:space="preserve"> -</w:t>
      </w:r>
    </w:p>
    <w:p w14:paraId="480603E7" w14:textId="77777777" w:rsidR="00EF4819" w:rsidRDefault="00EF4819" w:rsidP="00EF4819">
      <w:pPr>
        <w:spacing w:line="480" w:lineRule="auto"/>
        <w:rPr>
          <w:rFonts w:ascii="Times" w:hAnsi="Times"/>
        </w:rPr>
        <w:sectPr w:rsidR="00EF4819" w:rsidSect="00891186">
          <w:pgSz w:w="12240" w:h="15840"/>
          <w:pgMar w:top="1440" w:right="1440" w:bottom="1440" w:left="1440" w:header="720" w:footer="720" w:gutter="0"/>
          <w:cols w:space="720"/>
          <w:docGrid w:linePitch="360"/>
        </w:sectPr>
      </w:pPr>
    </w:p>
    <w:p w14:paraId="3B47A7F2" w14:textId="5CBC89F9" w:rsidR="00EF4819" w:rsidRDefault="00EF4819" w:rsidP="00EF4819">
      <w:pPr>
        <w:spacing w:line="480" w:lineRule="auto"/>
        <w:rPr>
          <w:rFonts w:ascii="Times" w:hAnsi="Times"/>
        </w:rPr>
      </w:pPr>
      <w:r>
        <w:rPr>
          <w:rFonts w:ascii="Times" w:hAnsi="Times"/>
        </w:rPr>
        <w:t>Hollow -</w:t>
      </w:r>
      <w:proofErr w:type="spellStart"/>
      <w:r>
        <w:rPr>
          <w:rFonts w:ascii="Times" w:hAnsi="Times"/>
        </w:rPr>
        <w:t>ed</w:t>
      </w:r>
      <w:proofErr w:type="spellEnd"/>
      <w:r>
        <w:rPr>
          <w:rFonts w:ascii="Times" w:hAnsi="Times"/>
        </w:rPr>
        <w:t xml:space="preserve"> -</w:t>
      </w:r>
      <w:proofErr w:type="spellStart"/>
      <w:r>
        <w:rPr>
          <w:rFonts w:ascii="Times" w:hAnsi="Times"/>
        </w:rPr>
        <w:t>er</w:t>
      </w:r>
      <w:proofErr w:type="spellEnd"/>
      <w:r>
        <w:rPr>
          <w:rFonts w:ascii="Times" w:hAnsi="Times"/>
        </w:rPr>
        <w:t xml:space="preserve"> -</w:t>
      </w:r>
      <w:proofErr w:type="spellStart"/>
      <w:r>
        <w:rPr>
          <w:rFonts w:ascii="Times" w:hAnsi="Times"/>
        </w:rPr>
        <w:t>est</w:t>
      </w:r>
      <w:proofErr w:type="spellEnd"/>
      <w:r>
        <w:rPr>
          <w:rFonts w:ascii="Times" w:hAnsi="Times"/>
        </w:rPr>
        <w:t xml:space="preserve"> -</w:t>
      </w:r>
      <w:proofErr w:type="spellStart"/>
      <w:r>
        <w:rPr>
          <w:rFonts w:ascii="Times" w:hAnsi="Times"/>
        </w:rPr>
        <w:t>ly</w:t>
      </w:r>
      <w:proofErr w:type="spellEnd"/>
      <w:r>
        <w:rPr>
          <w:rFonts w:ascii="Times" w:hAnsi="Times"/>
        </w:rPr>
        <w:t xml:space="preserve"> -ness</w:t>
      </w:r>
    </w:p>
    <w:p w14:paraId="4702CADA" w14:textId="77777777" w:rsidR="00EF4819" w:rsidRDefault="00EF4819" w:rsidP="00EF4819">
      <w:pPr>
        <w:spacing w:line="480" w:lineRule="auto"/>
        <w:rPr>
          <w:rFonts w:ascii="Times" w:hAnsi="Times"/>
        </w:rPr>
      </w:pPr>
      <w:r>
        <w:rPr>
          <w:rFonts w:ascii="Times" w:hAnsi="Times"/>
        </w:rPr>
        <w:t>Clear -</w:t>
      </w:r>
      <w:proofErr w:type="spellStart"/>
      <w:r>
        <w:rPr>
          <w:rFonts w:ascii="Times" w:hAnsi="Times"/>
        </w:rPr>
        <w:t>ly</w:t>
      </w:r>
      <w:proofErr w:type="spellEnd"/>
      <w:r>
        <w:rPr>
          <w:rFonts w:ascii="Times" w:hAnsi="Times"/>
        </w:rPr>
        <w:t xml:space="preserve"> -</w:t>
      </w:r>
      <w:proofErr w:type="spellStart"/>
      <w:r>
        <w:rPr>
          <w:rFonts w:ascii="Times" w:hAnsi="Times"/>
        </w:rPr>
        <w:t>ity</w:t>
      </w:r>
      <w:proofErr w:type="spellEnd"/>
      <w:r>
        <w:rPr>
          <w:rFonts w:ascii="Times" w:hAnsi="Times"/>
        </w:rPr>
        <w:t xml:space="preserve"> -</w:t>
      </w:r>
      <w:proofErr w:type="spellStart"/>
      <w:r>
        <w:rPr>
          <w:rFonts w:ascii="Times" w:hAnsi="Times"/>
        </w:rPr>
        <w:t>er</w:t>
      </w:r>
      <w:proofErr w:type="spellEnd"/>
      <w:r>
        <w:rPr>
          <w:rFonts w:ascii="Times" w:hAnsi="Times"/>
        </w:rPr>
        <w:t xml:space="preserve"> -</w:t>
      </w:r>
      <w:proofErr w:type="spellStart"/>
      <w:r>
        <w:rPr>
          <w:rFonts w:ascii="Times" w:hAnsi="Times"/>
        </w:rPr>
        <w:t>est</w:t>
      </w:r>
      <w:proofErr w:type="spellEnd"/>
      <w:r>
        <w:rPr>
          <w:rFonts w:ascii="Times" w:hAnsi="Times"/>
        </w:rPr>
        <w:t xml:space="preserve"> -ness</w:t>
      </w:r>
    </w:p>
    <w:p w14:paraId="512CE22A" w14:textId="77777777" w:rsidR="00EF4819" w:rsidRDefault="00EF4819" w:rsidP="00EF4819">
      <w:pPr>
        <w:spacing w:line="480" w:lineRule="auto"/>
        <w:rPr>
          <w:rFonts w:ascii="Times" w:hAnsi="Times"/>
        </w:rPr>
      </w:pPr>
      <w:r>
        <w:rPr>
          <w:rFonts w:ascii="Times" w:hAnsi="Times"/>
        </w:rPr>
        <w:t>False -hood -</w:t>
      </w:r>
      <w:proofErr w:type="spellStart"/>
      <w:r>
        <w:rPr>
          <w:rFonts w:ascii="Times" w:hAnsi="Times"/>
        </w:rPr>
        <w:t>ity</w:t>
      </w:r>
      <w:proofErr w:type="spellEnd"/>
      <w:r>
        <w:rPr>
          <w:rFonts w:ascii="Times" w:hAnsi="Times"/>
        </w:rPr>
        <w:t xml:space="preserve"> -</w:t>
      </w:r>
      <w:proofErr w:type="spellStart"/>
      <w:r>
        <w:rPr>
          <w:rFonts w:ascii="Times" w:hAnsi="Times"/>
        </w:rPr>
        <w:t>er</w:t>
      </w:r>
      <w:proofErr w:type="spellEnd"/>
      <w:r>
        <w:rPr>
          <w:rFonts w:ascii="Times" w:hAnsi="Times"/>
        </w:rPr>
        <w:t xml:space="preserve"> -</w:t>
      </w:r>
      <w:proofErr w:type="spellStart"/>
      <w:r>
        <w:rPr>
          <w:rFonts w:ascii="Times" w:hAnsi="Times"/>
        </w:rPr>
        <w:t>est</w:t>
      </w:r>
      <w:proofErr w:type="spellEnd"/>
      <w:r>
        <w:rPr>
          <w:rFonts w:ascii="Times" w:hAnsi="Times"/>
        </w:rPr>
        <w:t xml:space="preserve"> -</w:t>
      </w:r>
      <w:proofErr w:type="spellStart"/>
      <w:r>
        <w:rPr>
          <w:rFonts w:ascii="Times" w:hAnsi="Times"/>
        </w:rPr>
        <w:t>ly</w:t>
      </w:r>
      <w:proofErr w:type="spellEnd"/>
      <w:r>
        <w:rPr>
          <w:rFonts w:ascii="Times" w:hAnsi="Times"/>
        </w:rPr>
        <w:t xml:space="preserve"> -ness</w:t>
      </w:r>
    </w:p>
    <w:p w14:paraId="41ED3E59" w14:textId="77777777" w:rsidR="00EF4819" w:rsidRDefault="00EF4819" w:rsidP="00EF4819">
      <w:pPr>
        <w:spacing w:line="480" w:lineRule="auto"/>
        <w:rPr>
          <w:rFonts w:ascii="Times" w:hAnsi="Times"/>
        </w:rPr>
      </w:pPr>
      <w:r>
        <w:rPr>
          <w:rFonts w:ascii="Times" w:hAnsi="Times"/>
        </w:rPr>
        <w:t>Wet -</w:t>
      </w:r>
      <w:proofErr w:type="spellStart"/>
      <w:r>
        <w:rPr>
          <w:rFonts w:ascii="Times" w:hAnsi="Times"/>
        </w:rPr>
        <w:t>er</w:t>
      </w:r>
      <w:proofErr w:type="spellEnd"/>
      <w:r>
        <w:rPr>
          <w:rFonts w:ascii="Times" w:hAnsi="Times"/>
        </w:rPr>
        <w:t xml:space="preserve"> -</w:t>
      </w:r>
      <w:proofErr w:type="spellStart"/>
      <w:r>
        <w:rPr>
          <w:rFonts w:ascii="Times" w:hAnsi="Times"/>
        </w:rPr>
        <w:t>est</w:t>
      </w:r>
      <w:proofErr w:type="spellEnd"/>
      <w:r>
        <w:rPr>
          <w:rFonts w:ascii="Times" w:hAnsi="Times"/>
        </w:rPr>
        <w:t xml:space="preserve"> -ness -</w:t>
      </w:r>
      <w:proofErr w:type="spellStart"/>
      <w:r>
        <w:rPr>
          <w:rFonts w:ascii="Times" w:hAnsi="Times"/>
        </w:rPr>
        <w:t>ly</w:t>
      </w:r>
      <w:proofErr w:type="spellEnd"/>
      <w:r>
        <w:rPr>
          <w:rFonts w:ascii="Times" w:hAnsi="Times"/>
        </w:rPr>
        <w:t xml:space="preserve"> -</w:t>
      </w:r>
      <w:proofErr w:type="spellStart"/>
      <w:r>
        <w:rPr>
          <w:rFonts w:ascii="Times" w:hAnsi="Times"/>
        </w:rPr>
        <w:t>all.wet</w:t>
      </w:r>
      <w:proofErr w:type="spellEnd"/>
    </w:p>
    <w:p w14:paraId="457DB50C" w14:textId="77777777" w:rsidR="00EF4819" w:rsidRDefault="00EF4819" w:rsidP="00EF4819">
      <w:pPr>
        <w:spacing w:line="480" w:lineRule="auto"/>
        <w:rPr>
          <w:rFonts w:ascii="Times" w:hAnsi="Times"/>
        </w:rPr>
      </w:pPr>
      <w:proofErr w:type="spellStart"/>
      <w:r>
        <w:rPr>
          <w:rFonts w:ascii="Times" w:hAnsi="Times"/>
        </w:rPr>
        <w:t>Stanky</w:t>
      </w:r>
      <w:proofErr w:type="spellEnd"/>
      <w:r>
        <w:rPr>
          <w:rFonts w:ascii="Times" w:hAnsi="Times"/>
        </w:rPr>
        <w:t xml:space="preserve"> -</w:t>
      </w:r>
      <w:proofErr w:type="spellStart"/>
      <w:r>
        <w:rPr>
          <w:rFonts w:ascii="Times" w:hAnsi="Times"/>
        </w:rPr>
        <w:t>ier</w:t>
      </w:r>
      <w:proofErr w:type="spellEnd"/>
      <w:r>
        <w:rPr>
          <w:rFonts w:ascii="Times" w:hAnsi="Times"/>
        </w:rPr>
        <w:t xml:space="preserve"> -</w:t>
      </w:r>
      <w:proofErr w:type="spellStart"/>
      <w:r>
        <w:rPr>
          <w:rFonts w:ascii="Times" w:hAnsi="Times"/>
        </w:rPr>
        <w:t>est</w:t>
      </w:r>
      <w:proofErr w:type="spellEnd"/>
      <w:r>
        <w:rPr>
          <w:rFonts w:ascii="Times" w:hAnsi="Times"/>
        </w:rPr>
        <w:t xml:space="preserve"> -</w:t>
      </w:r>
      <w:proofErr w:type="spellStart"/>
      <w:r>
        <w:rPr>
          <w:rFonts w:ascii="Times" w:hAnsi="Times"/>
        </w:rPr>
        <w:t>ily</w:t>
      </w:r>
      <w:proofErr w:type="spellEnd"/>
      <w:r>
        <w:rPr>
          <w:rFonts w:ascii="Times" w:hAnsi="Times"/>
        </w:rPr>
        <w:t xml:space="preserve"> -</w:t>
      </w:r>
      <w:proofErr w:type="spellStart"/>
      <w:r>
        <w:rPr>
          <w:rFonts w:ascii="Times" w:hAnsi="Times"/>
        </w:rPr>
        <w:t>iness</w:t>
      </w:r>
      <w:proofErr w:type="spellEnd"/>
    </w:p>
    <w:p w14:paraId="0297699A" w14:textId="77777777" w:rsidR="00EF4819" w:rsidRDefault="00EF4819" w:rsidP="00EF4819">
      <w:pPr>
        <w:spacing w:line="480" w:lineRule="auto"/>
        <w:rPr>
          <w:rFonts w:ascii="Times" w:hAnsi="Times"/>
        </w:rPr>
      </w:pPr>
      <w:r>
        <w:rPr>
          <w:rFonts w:ascii="Times" w:hAnsi="Times"/>
        </w:rPr>
        <w:t>Shiny -</w:t>
      </w:r>
      <w:proofErr w:type="spellStart"/>
      <w:r>
        <w:rPr>
          <w:rFonts w:ascii="Times" w:hAnsi="Times"/>
        </w:rPr>
        <w:t>ier</w:t>
      </w:r>
      <w:proofErr w:type="spellEnd"/>
      <w:r>
        <w:rPr>
          <w:rFonts w:ascii="Times" w:hAnsi="Times"/>
        </w:rPr>
        <w:t xml:space="preserve"> </w:t>
      </w:r>
      <w:proofErr w:type="spellStart"/>
      <w:r>
        <w:rPr>
          <w:rFonts w:ascii="Times" w:hAnsi="Times"/>
        </w:rPr>
        <w:t>iest</w:t>
      </w:r>
      <w:proofErr w:type="spellEnd"/>
      <w:r>
        <w:rPr>
          <w:rFonts w:ascii="Times" w:hAnsi="Times"/>
        </w:rPr>
        <w:t xml:space="preserve"> -</w:t>
      </w:r>
      <w:proofErr w:type="spellStart"/>
      <w:r>
        <w:rPr>
          <w:rFonts w:ascii="Times" w:hAnsi="Times"/>
        </w:rPr>
        <w:t>ily</w:t>
      </w:r>
      <w:proofErr w:type="spellEnd"/>
      <w:r>
        <w:rPr>
          <w:rFonts w:ascii="Times" w:hAnsi="Times"/>
        </w:rPr>
        <w:t xml:space="preserve"> -</w:t>
      </w:r>
    </w:p>
    <w:p w14:paraId="05BADD11" w14:textId="77777777" w:rsidR="00EF4819" w:rsidRDefault="00EF4819" w:rsidP="00EF4819">
      <w:pPr>
        <w:spacing w:line="480" w:lineRule="auto"/>
        <w:rPr>
          <w:rFonts w:ascii="Times" w:hAnsi="Times"/>
        </w:rPr>
      </w:pPr>
      <w:r>
        <w:rPr>
          <w:rFonts w:ascii="Times" w:hAnsi="Times"/>
        </w:rPr>
        <w:t>Grimy -</w:t>
      </w:r>
      <w:proofErr w:type="spellStart"/>
      <w:r>
        <w:rPr>
          <w:rFonts w:ascii="Times" w:hAnsi="Times"/>
        </w:rPr>
        <w:t>er</w:t>
      </w:r>
      <w:proofErr w:type="spellEnd"/>
      <w:r>
        <w:rPr>
          <w:rFonts w:ascii="Times" w:hAnsi="Times"/>
        </w:rPr>
        <w:t xml:space="preserve"> -</w:t>
      </w:r>
      <w:proofErr w:type="spellStart"/>
      <w:r>
        <w:rPr>
          <w:rFonts w:ascii="Times" w:hAnsi="Times"/>
        </w:rPr>
        <w:t>est</w:t>
      </w:r>
      <w:proofErr w:type="spellEnd"/>
      <w:r>
        <w:rPr>
          <w:rFonts w:ascii="Times" w:hAnsi="Times"/>
        </w:rPr>
        <w:t xml:space="preserve"> -</w:t>
      </w:r>
    </w:p>
    <w:p w14:paraId="6CBF776B" w14:textId="77777777" w:rsidR="00EF4819" w:rsidRDefault="00EF4819" w:rsidP="00EF4819">
      <w:pPr>
        <w:spacing w:line="480" w:lineRule="auto"/>
        <w:rPr>
          <w:rFonts w:ascii="Times" w:hAnsi="Times"/>
        </w:rPr>
      </w:pPr>
      <w:r>
        <w:rPr>
          <w:rFonts w:ascii="Times" w:hAnsi="Times"/>
        </w:rPr>
        <w:t>Leathery -bound</w:t>
      </w:r>
    </w:p>
    <w:p w14:paraId="08553515" w14:textId="77777777" w:rsidR="00EF4819" w:rsidRDefault="00EF4819" w:rsidP="00EF4819">
      <w:pPr>
        <w:spacing w:line="480" w:lineRule="auto"/>
        <w:rPr>
          <w:rFonts w:ascii="Times" w:hAnsi="Times"/>
        </w:rPr>
      </w:pPr>
      <w:r>
        <w:rPr>
          <w:rFonts w:ascii="Times" w:hAnsi="Times"/>
        </w:rPr>
        <w:t>Book -</w:t>
      </w:r>
      <w:proofErr w:type="spellStart"/>
      <w:r>
        <w:rPr>
          <w:rFonts w:ascii="Times" w:hAnsi="Times"/>
        </w:rPr>
        <w:t>ful</w:t>
      </w:r>
      <w:proofErr w:type="spellEnd"/>
    </w:p>
    <w:p w14:paraId="47E21C81" w14:textId="77777777" w:rsidR="00EF4819" w:rsidRDefault="00EF4819" w:rsidP="00EF4819">
      <w:pPr>
        <w:spacing w:line="480" w:lineRule="auto"/>
        <w:rPr>
          <w:rFonts w:ascii="Times" w:hAnsi="Times"/>
        </w:rPr>
      </w:pPr>
      <w:r>
        <w:rPr>
          <w:rFonts w:ascii="Times" w:hAnsi="Times"/>
        </w:rPr>
        <w:t>Gaudy -</w:t>
      </w:r>
      <w:proofErr w:type="spellStart"/>
      <w:r>
        <w:rPr>
          <w:rFonts w:ascii="Times" w:hAnsi="Times"/>
        </w:rPr>
        <w:t>ily</w:t>
      </w:r>
      <w:proofErr w:type="spellEnd"/>
      <w:r>
        <w:rPr>
          <w:rFonts w:ascii="Times" w:hAnsi="Times"/>
        </w:rPr>
        <w:t xml:space="preserve"> -</w:t>
      </w:r>
      <w:proofErr w:type="spellStart"/>
      <w:r>
        <w:rPr>
          <w:rFonts w:ascii="Times" w:hAnsi="Times"/>
        </w:rPr>
        <w:t>iness</w:t>
      </w:r>
      <w:proofErr w:type="spellEnd"/>
      <w:r>
        <w:rPr>
          <w:rFonts w:ascii="Times" w:hAnsi="Times"/>
        </w:rPr>
        <w:t xml:space="preserve"> -</w:t>
      </w:r>
      <w:proofErr w:type="spellStart"/>
      <w:r>
        <w:rPr>
          <w:rFonts w:ascii="Times" w:hAnsi="Times"/>
        </w:rPr>
        <w:t>ier</w:t>
      </w:r>
      <w:proofErr w:type="spellEnd"/>
      <w:r>
        <w:rPr>
          <w:rFonts w:ascii="Times" w:hAnsi="Times"/>
        </w:rPr>
        <w:t xml:space="preserve"> -</w:t>
      </w:r>
      <w:proofErr w:type="spellStart"/>
      <w:r>
        <w:rPr>
          <w:rFonts w:ascii="Times" w:hAnsi="Times"/>
        </w:rPr>
        <w:t>iest</w:t>
      </w:r>
      <w:proofErr w:type="spellEnd"/>
    </w:p>
    <w:p w14:paraId="486C4B58" w14:textId="77777777" w:rsidR="00EF4819" w:rsidRDefault="00EF4819" w:rsidP="00EF4819">
      <w:pPr>
        <w:spacing w:line="480" w:lineRule="auto"/>
        <w:rPr>
          <w:rFonts w:ascii="Times" w:hAnsi="Times"/>
        </w:rPr>
      </w:pPr>
      <w:r>
        <w:rPr>
          <w:rFonts w:ascii="Times" w:hAnsi="Times"/>
        </w:rPr>
        <w:t>Enthusiastic -</w:t>
      </w:r>
      <w:proofErr w:type="spellStart"/>
      <w:r>
        <w:rPr>
          <w:rFonts w:ascii="Times" w:hAnsi="Times"/>
        </w:rPr>
        <w:t>ly</w:t>
      </w:r>
      <w:proofErr w:type="spellEnd"/>
    </w:p>
    <w:p w14:paraId="7D933792" w14:textId="77777777" w:rsidR="00EF4819" w:rsidRDefault="00EF4819" w:rsidP="00EF4819">
      <w:pPr>
        <w:spacing w:line="480" w:lineRule="auto"/>
        <w:rPr>
          <w:rFonts w:ascii="Times" w:hAnsi="Times"/>
        </w:rPr>
      </w:pPr>
      <w:r>
        <w:rPr>
          <w:rFonts w:ascii="Times" w:hAnsi="Times"/>
        </w:rPr>
        <w:t>Friend -ship -</w:t>
      </w:r>
      <w:proofErr w:type="spellStart"/>
      <w:r>
        <w:rPr>
          <w:rFonts w:ascii="Times" w:hAnsi="Times"/>
        </w:rPr>
        <w:t>ly</w:t>
      </w:r>
      <w:proofErr w:type="spellEnd"/>
      <w:r>
        <w:rPr>
          <w:rFonts w:ascii="Times" w:hAnsi="Times"/>
        </w:rPr>
        <w:t xml:space="preserve"> -</w:t>
      </w:r>
      <w:proofErr w:type="spellStart"/>
      <w:r>
        <w:rPr>
          <w:rFonts w:ascii="Times" w:hAnsi="Times"/>
        </w:rPr>
        <w:t>liness</w:t>
      </w:r>
      <w:proofErr w:type="spellEnd"/>
      <w:r>
        <w:rPr>
          <w:rFonts w:ascii="Times" w:hAnsi="Times"/>
        </w:rPr>
        <w:t xml:space="preserve"> -less -</w:t>
      </w:r>
      <w:proofErr w:type="spellStart"/>
      <w:r>
        <w:rPr>
          <w:rFonts w:ascii="Times" w:hAnsi="Times"/>
        </w:rPr>
        <w:t>ed</w:t>
      </w:r>
      <w:proofErr w:type="spellEnd"/>
      <w:r>
        <w:rPr>
          <w:rFonts w:ascii="Times" w:hAnsi="Times"/>
        </w:rPr>
        <w:t xml:space="preserve"> -ling be-</w:t>
      </w:r>
    </w:p>
    <w:p w14:paraId="13C7DC9E" w14:textId="77777777" w:rsidR="00EF4819" w:rsidRDefault="00EF4819" w:rsidP="00EF4819">
      <w:pPr>
        <w:spacing w:line="480" w:lineRule="auto"/>
        <w:rPr>
          <w:rFonts w:ascii="Times" w:hAnsi="Times"/>
        </w:rPr>
      </w:pPr>
      <w:r>
        <w:rPr>
          <w:rFonts w:ascii="Times" w:hAnsi="Times"/>
        </w:rPr>
        <w:t>Frozen un- -</w:t>
      </w:r>
      <w:proofErr w:type="spellStart"/>
      <w:r>
        <w:rPr>
          <w:rFonts w:ascii="Times" w:hAnsi="Times"/>
        </w:rPr>
        <w:t>ly</w:t>
      </w:r>
      <w:proofErr w:type="spellEnd"/>
      <w:r>
        <w:rPr>
          <w:rFonts w:ascii="Times" w:hAnsi="Times"/>
        </w:rPr>
        <w:t xml:space="preserve"> -</w:t>
      </w:r>
      <w:proofErr w:type="spellStart"/>
      <w:r>
        <w:rPr>
          <w:rFonts w:ascii="Times" w:hAnsi="Times"/>
        </w:rPr>
        <w:t>iness</w:t>
      </w:r>
      <w:proofErr w:type="spellEnd"/>
      <w:r>
        <w:rPr>
          <w:rFonts w:ascii="Times" w:hAnsi="Times"/>
        </w:rPr>
        <w:t xml:space="preserve"> </w:t>
      </w:r>
    </w:p>
    <w:p w14:paraId="7567678C" w14:textId="77777777" w:rsidR="00EF4819" w:rsidRDefault="00EF4819" w:rsidP="00EF4819">
      <w:pPr>
        <w:spacing w:line="480" w:lineRule="auto"/>
        <w:rPr>
          <w:rFonts w:ascii="Times" w:hAnsi="Times"/>
        </w:rPr>
      </w:pPr>
      <w:r>
        <w:rPr>
          <w:rFonts w:ascii="Times" w:hAnsi="Times"/>
        </w:rPr>
        <w:t>Loud -</w:t>
      </w:r>
      <w:proofErr w:type="spellStart"/>
      <w:r>
        <w:rPr>
          <w:rFonts w:ascii="Times" w:hAnsi="Times"/>
        </w:rPr>
        <w:t>er</w:t>
      </w:r>
      <w:proofErr w:type="spellEnd"/>
      <w:r>
        <w:rPr>
          <w:rFonts w:ascii="Times" w:hAnsi="Times"/>
        </w:rPr>
        <w:t xml:space="preserve"> -</w:t>
      </w:r>
      <w:proofErr w:type="spellStart"/>
      <w:r>
        <w:rPr>
          <w:rFonts w:ascii="Times" w:hAnsi="Times"/>
        </w:rPr>
        <w:t>est</w:t>
      </w:r>
      <w:proofErr w:type="spellEnd"/>
      <w:r>
        <w:rPr>
          <w:rFonts w:ascii="Times" w:hAnsi="Times"/>
        </w:rPr>
        <w:t xml:space="preserve"> -</w:t>
      </w:r>
      <w:proofErr w:type="spellStart"/>
      <w:r>
        <w:rPr>
          <w:rFonts w:ascii="Times" w:hAnsi="Times"/>
        </w:rPr>
        <w:t>ly</w:t>
      </w:r>
      <w:proofErr w:type="spellEnd"/>
      <w:r>
        <w:rPr>
          <w:rFonts w:ascii="Times" w:hAnsi="Times"/>
        </w:rPr>
        <w:t xml:space="preserve">-ness </w:t>
      </w:r>
    </w:p>
    <w:p w14:paraId="187E891D" w14:textId="77777777" w:rsidR="00EF4819" w:rsidRDefault="00EF4819" w:rsidP="007379DC">
      <w:pPr>
        <w:spacing w:line="480" w:lineRule="auto"/>
        <w:rPr>
          <w:rFonts w:ascii="Times" w:hAnsi="Times"/>
        </w:rPr>
      </w:pPr>
      <w:r>
        <w:rPr>
          <w:rFonts w:ascii="Times" w:hAnsi="Times"/>
        </w:rPr>
        <w:t>Jumbo</w:t>
      </w:r>
      <w:r w:rsidR="00087557">
        <w:rPr>
          <w:rFonts w:ascii="Times" w:hAnsi="Times"/>
        </w:rPr>
        <w:t xml:space="preserve"> -s</w:t>
      </w:r>
    </w:p>
    <w:p w14:paraId="3F804B7A" w14:textId="18E7D628" w:rsidR="00E83AC6" w:rsidRDefault="00E83AC6" w:rsidP="007379DC">
      <w:pPr>
        <w:spacing w:line="480" w:lineRule="auto"/>
        <w:rPr>
          <w:rFonts w:ascii="Times" w:hAnsi="Times"/>
        </w:rPr>
        <w:sectPr w:rsidR="00E83AC6" w:rsidSect="00EF4819">
          <w:type w:val="continuous"/>
          <w:pgSz w:w="12240" w:h="15840"/>
          <w:pgMar w:top="1440" w:right="1440" w:bottom="1440" w:left="1440" w:header="720" w:footer="720" w:gutter="0"/>
          <w:cols w:num="2" w:space="720"/>
          <w:docGrid w:linePitch="360"/>
        </w:sectPr>
      </w:pPr>
    </w:p>
    <w:p w14:paraId="177F9774" w14:textId="77777777" w:rsidR="00E83AC6" w:rsidRDefault="00E83AC6" w:rsidP="007379DC">
      <w:pPr>
        <w:spacing w:line="480" w:lineRule="auto"/>
        <w:rPr>
          <w:rFonts w:ascii="Times" w:hAnsi="Times"/>
        </w:rPr>
      </w:pPr>
    </w:p>
    <w:p w14:paraId="21F1983A" w14:textId="2F4D6A56" w:rsidR="00087557" w:rsidRDefault="00E83AC6" w:rsidP="007379DC">
      <w:pPr>
        <w:spacing w:line="480" w:lineRule="auto"/>
        <w:rPr>
          <w:rFonts w:ascii="Times" w:hAnsi="Times"/>
        </w:rPr>
      </w:pPr>
      <w:r>
        <w:rPr>
          <w:rFonts w:ascii="Times" w:hAnsi="Times"/>
        </w:rPr>
        <w:t>Exploration 2.2</w:t>
      </w:r>
      <w:r w:rsidR="00087557">
        <w:rPr>
          <w:rFonts w:ascii="Times" w:hAnsi="Times"/>
        </w:rPr>
        <w:t xml:space="preserve">: The difference between derivational and inflectional forms is dependent on the </w:t>
      </w:r>
      <w:r w:rsidR="006828B9">
        <w:rPr>
          <w:rFonts w:ascii="Times" w:hAnsi="Times"/>
        </w:rPr>
        <w:t xml:space="preserve">semantic </w:t>
      </w:r>
      <w:r w:rsidR="00087557">
        <w:rPr>
          <w:rFonts w:ascii="Times" w:hAnsi="Times"/>
        </w:rPr>
        <w:t>base</w:t>
      </w:r>
      <w:r w:rsidR="006828B9">
        <w:rPr>
          <w:rFonts w:ascii="Times" w:hAnsi="Times"/>
        </w:rPr>
        <w:t xml:space="preserve"> change of a</w:t>
      </w:r>
      <w:r w:rsidR="00087557">
        <w:rPr>
          <w:rFonts w:ascii="Times" w:hAnsi="Times"/>
        </w:rPr>
        <w:t xml:space="preserve"> lexical item</w:t>
      </w:r>
      <w:r w:rsidR="00047033">
        <w:rPr>
          <w:rFonts w:ascii="Times" w:hAnsi="Times"/>
        </w:rPr>
        <w:t xml:space="preserve"> and of course the types of potential morphemes</w:t>
      </w:r>
      <w:r w:rsidR="00087557">
        <w:rPr>
          <w:rFonts w:ascii="Times" w:hAnsi="Times"/>
        </w:rPr>
        <w:t xml:space="preserve">. They both are able to be </w:t>
      </w:r>
      <w:r w:rsidR="00B2260E">
        <w:rPr>
          <w:rFonts w:ascii="Times" w:hAnsi="Times"/>
        </w:rPr>
        <w:t xml:space="preserve">divided in </w:t>
      </w:r>
      <w:r w:rsidR="00087557">
        <w:rPr>
          <w:rFonts w:ascii="Times" w:hAnsi="Times"/>
        </w:rPr>
        <w:t>similar grids, like below. The grids would be parallel in design as there would be a mo</w:t>
      </w:r>
      <w:r w:rsidR="00B2260E">
        <w:rPr>
          <w:rFonts w:ascii="Times" w:hAnsi="Times"/>
        </w:rPr>
        <w:t>rpheme x /morpheme y design. The two styles of change are patterned in relation with one another, and in many languages carry phonological similarities to show that relationship</w:t>
      </w:r>
      <w:r w:rsidR="00087557">
        <w:rPr>
          <w:rFonts w:ascii="Times" w:hAnsi="Times"/>
        </w:rPr>
        <w:t xml:space="preserve">. Inflectional </w:t>
      </w:r>
      <w:r w:rsidR="001A3298">
        <w:rPr>
          <w:rFonts w:ascii="Times" w:hAnsi="Times"/>
        </w:rPr>
        <w:t xml:space="preserve">morphemes would deal more about theta constructs and how an item means one thing but </w:t>
      </w:r>
      <w:r w:rsidR="005E28B4">
        <w:rPr>
          <w:rFonts w:ascii="Times" w:hAnsi="Times"/>
        </w:rPr>
        <w:t>can</w:t>
      </w:r>
      <w:r w:rsidR="001A3298">
        <w:rPr>
          <w:rFonts w:ascii="Times" w:hAnsi="Times"/>
        </w:rPr>
        <w:t xml:space="preserve">not </w:t>
      </w:r>
      <w:r w:rsidR="005E28B4">
        <w:rPr>
          <w:rFonts w:ascii="Times" w:hAnsi="Times"/>
        </w:rPr>
        <w:t xml:space="preserve">be </w:t>
      </w:r>
      <w:r w:rsidR="001A3298">
        <w:rPr>
          <w:rFonts w:ascii="Times" w:hAnsi="Times"/>
        </w:rPr>
        <w:t>another. (negative semantic space in values)</w:t>
      </w:r>
      <w:r w:rsidR="005E28B4">
        <w:rPr>
          <w:rFonts w:ascii="Times" w:hAnsi="Times"/>
        </w:rPr>
        <w:t xml:space="preserve"> Limiting this to </w:t>
      </w:r>
      <w:r w:rsidR="005E28B4">
        <w:rPr>
          <w:rFonts w:ascii="Times" w:hAnsi="Times"/>
        </w:rPr>
        <w:lastRenderedPageBreak/>
        <w:t>English, possession, plurality in nouns as</w:t>
      </w:r>
      <w:r>
        <w:rPr>
          <w:rFonts w:ascii="Times" w:hAnsi="Times"/>
        </w:rPr>
        <w:t xml:space="preserve"> well as the declension of verbs</w:t>
      </w:r>
      <w:r w:rsidR="005E28B4">
        <w:rPr>
          <w:rFonts w:ascii="Times" w:hAnsi="Times"/>
        </w:rPr>
        <w:t xml:space="preserve"> entail a quantity and direction, but do not change the action or objects act or form or </w:t>
      </w:r>
      <w:r>
        <w:rPr>
          <w:rFonts w:ascii="Times" w:hAnsi="Times"/>
        </w:rPr>
        <w:t>frequency (in a single morpheme)</w:t>
      </w:r>
      <w:r w:rsidR="005E28B4">
        <w:rPr>
          <w:rFonts w:ascii="Times" w:hAnsi="Times"/>
        </w:rPr>
        <w:t xml:space="preserve">. On the other hand, the opposite is represented with </w:t>
      </w:r>
      <w:r>
        <w:rPr>
          <w:rFonts w:ascii="Times" w:hAnsi="Times"/>
        </w:rPr>
        <w:t>morphemes that change the base function.</w:t>
      </w:r>
    </w:p>
    <w:p w14:paraId="0D22F9A1" w14:textId="77777777" w:rsidR="00E83AC6" w:rsidRDefault="00E83AC6" w:rsidP="007379DC">
      <w:pPr>
        <w:spacing w:line="480" w:lineRule="auto"/>
        <w:rPr>
          <w:rFonts w:ascii="Times" w:hAnsi="Times"/>
        </w:rPr>
      </w:pPr>
    </w:p>
    <w:p w14:paraId="0E2B300E" w14:textId="77777777" w:rsidR="00087557" w:rsidRDefault="00087557" w:rsidP="007379DC">
      <w:pPr>
        <w:spacing w:line="480" w:lineRule="auto"/>
        <w:rPr>
          <w:rFonts w:ascii="Times" w:hAnsi="Times"/>
        </w:rPr>
      </w:pPr>
    </w:p>
    <w:p w14:paraId="58BA16AF" w14:textId="4C69B400" w:rsidR="00087557" w:rsidRDefault="00087557" w:rsidP="007379DC">
      <w:pPr>
        <w:spacing w:line="480" w:lineRule="auto"/>
        <w:rPr>
          <w:rFonts w:ascii="Times" w:hAnsi="Times"/>
        </w:rPr>
        <w:sectPr w:rsidR="00087557" w:rsidSect="00EF4819">
          <w:type w:val="continuous"/>
          <w:pgSz w:w="12240" w:h="15840"/>
          <w:pgMar w:top="1440" w:right="1440" w:bottom="1440" w:left="1440" w:header="720" w:footer="720" w:gutter="0"/>
          <w:cols w:space="720"/>
          <w:docGrid w:linePitch="360"/>
        </w:sectPr>
      </w:pPr>
    </w:p>
    <w:tbl>
      <w:tblPr>
        <w:tblpPr w:leftFromText="180" w:rightFromText="180" w:vertAnchor="text" w:horzAnchor="margin" w:tblpXSpec="center" w:tblpY="-15"/>
        <w:tblW w:w="12141" w:type="dxa"/>
        <w:tblCellMar>
          <w:left w:w="0" w:type="dxa"/>
          <w:right w:w="0" w:type="dxa"/>
        </w:tblCellMar>
        <w:tblLook w:val="04A0" w:firstRow="1" w:lastRow="0" w:firstColumn="1" w:lastColumn="0" w:noHBand="0" w:noVBand="1"/>
      </w:tblPr>
      <w:tblGrid>
        <w:gridCol w:w="1026"/>
        <w:gridCol w:w="928"/>
        <w:gridCol w:w="1152"/>
        <w:gridCol w:w="994"/>
        <w:gridCol w:w="1202"/>
        <w:gridCol w:w="1228"/>
        <w:gridCol w:w="1169"/>
        <w:gridCol w:w="1094"/>
        <w:gridCol w:w="1320"/>
        <w:gridCol w:w="1119"/>
        <w:gridCol w:w="909"/>
      </w:tblGrid>
      <w:tr w:rsidR="00EF4819" w:rsidRPr="00EF4819" w14:paraId="29EE13BF"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3EB08871"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lastRenderedPageBreak/>
              <w:t>Lexeme</w:t>
            </w:r>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156F33D1"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w:t>
            </w:r>
            <w:proofErr w:type="spellStart"/>
            <w:r w:rsidRPr="00EF4819">
              <w:rPr>
                <w:rFonts w:ascii="Arial" w:eastAsia="Times New Roman" w:hAnsi="Arial" w:cs="Arial"/>
                <w:sz w:val="15"/>
                <w:szCs w:val="15"/>
              </w:rPr>
              <w:t>ify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66238774"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-less</w:t>
            </w:r>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7C10659F"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w:t>
            </w:r>
            <w:proofErr w:type="spellStart"/>
            <w:r w:rsidRPr="00EF4819">
              <w:rPr>
                <w:rFonts w:ascii="Arial" w:eastAsia="Times New Roman" w:hAnsi="Arial" w:cs="Arial"/>
                <w:sz w:val="15"/>
                <w:szCs w:val="15"/>
              </w:rPr>
              <w:t>ly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1C1787F7"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-ness</w:t>
            </w:r>
          </w:p>
        </w:tc>
        <w:tc>
          <w:tcPr>
            <w:tcW w:w="1228"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4DC7C44E"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w:t>
            </w:r>
            <w:proofErr w:type="spellStart"/>
            <w:r w:rsidRPr="00EF4819">
              <w:rPr>
                <w:rFonts w:ascii="Arial" w:eastAsia="Times New Roman" w:hAnsi="Arial" w:cs="Arial"/>
                <w:sz w:val="15"/>
                <w:szCs w:val="15"/>
              </w:rPr>
              <w:t>ious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03C2B94F"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infix (fuck)</w:t>
            </w:r>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604BBE6D"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Reduplication</w:t>
            </w:r>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54D53450"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w:t>
            </w:r>
            <w:proofErr w:type="spellEnd"/>
            <w:r w:rsidRPr="00EF4819">
              <w:rPr>
                <w:rFonts w:ascii="Arial" w:eastAsia="Times New Roman" w:hAnsi="Arial" w:cs="Arial"/>
                <w:sz w:val="15"/>
                <w:szCs w:val="15"/>
              </w:rPr>
              <w:t>-</w:t>
            </w:r>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1244BD4D"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mis-</w:t>
            </w:r>
          </w:p>
        </w:tc>
        <w:tc>
          <w:tcPr>
            <w:tcW w:w="909"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721EFD73"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w:t>
            </w:r>
            <w:proofErr w:type="spellStart"/>
            <w:r w:rsidRPr="00EF4819">
              <w:rPr>
                <w:rFonts w:ascii="Arial" w:eastAsia="Times New Roman" w:hAnsi="Arial" w:cs="Arial"/>
                <w:sz w:val="15"/>
                <w:szCs w:val="15"/>
              </w:rPr>
              <w:t>ing</w:t>
            </w:r>
            <w:proofErr w:type="spellEnd"/>
          </w:p>
        </w:tc>
      </w:tr>
      <w:tr w:rsidR="00EF4819" w:rsidRPr="00EF4819" w14:paraId="7E3CAE1E"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2D7860AD"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Rare</w:t>
            </w:r>
          </w:p>
        </w:tc>
        <w:tc>
          <w:tcPr>
            <w:tcW w:w="0" w:type="auto"/>
            <w:tcBorders>
              <w:top w:val="single" w:sz="6" w:space="0" w:color="CCCCCC"/>
              <w:left w:val="single" w:sz="6" w:space="0" w:color="CCCCCC"/>
              <w:bottom w:val="single" w:sz="6" w:space="0" w:color="CCCCCC"/>
              <w:right w:val="single" w:sz="6" w:space="0" w:color="CCCCCC"/>
            </w:tcBorders>
            <w:shd w:val="clear" w:color="auto" w:fill="EA9999"/>
            <w:tcMar>
              <w:top w:w="30" w:type="dxa"/>
              <w:left w:w="45" w:type="dxa"/>
              <w:bottom w:w="30" w:type="dxa"/>
              <w:right w:w="45" w:type="dxa"/>
            </w:tcMar>
            <w:vAlign w:val="bottom"/>
            <w:hideMark/>
          </w:tcPr>
          <w:p w14:paraId="7E21A1F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rarify</w:t>
            </w:r>
          </w:p>
        </w:tc>
        <w:tc>
          <w:tcPr>
            <w:tcW w:w="0" w:type="auto"/>
            <w:tcBorders>
              <w:top w:val="single" w:sz="6" w:space="0" w:color="CCCCCC"/>
              <w:left w:val="single" w:sz="6" w:space="0" w:color="CCCCCC"/>
              <w:bottom w:val="single" w:sz="6" w:space="0" w:color="CCCCCC"/>
              <w:right w:val="single" w:sz="6" w:space="0" w:color="CCCCCC"/>
            </w:tcBorders>
            <w:shd w:val="clear" w:color="auto" w:fill="EA9999"/>
            <w:tcMar>
              <w:top w:w="30" w:type="dxa"/>
              <w:left w:w="45" w:type="dxa"/>
              <w:bottom w:w="30" w:type="dxa"/>
              <w:right w:w="45" w:type="dxa"/>
            </w:tcMar>
            <w:vAlign w:val="bottom"/>
            <w:hideMark/>
          </w:tcPr>
          <w:p w14:paraId="6B4F67C1"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rareless</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04C4E0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rarely</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A5A2035"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 xml:space="preserve">rareness / </w:t>
            </w:r>
            <w:proofErr w:type="spellStart"/>
            <w:r w:rsidRPr="00EF4819">
              <w:rPr>
                <w:rFonts w:ascii="Arial" w:eastAsia="Times New Roman" w:hAnsi="Arial" w:cs="Arial"/>
                <w:sz w:val="15"/>
                <w:szCs w:val="15"/>
              </w:rPr>
              <w:t>ity</w:t>
            </w:r>
            <w:proofErr w:type="spellEnd"/>
          </w:p>
        </w:tc>
        <w:tc>
          <w:tcPr>
            <w:tcW w:w="1228" w:type="dxa"/>
            <w:tcBorders>
              <w:top w:val="single" w:sz="6" w:space="0" w:color="CCCCCC"/>
              <w:left w:val="single" w:sz="6" w:space="0" w:color="CCCCCC"/>
              <w:bottom w:val="single" w:sz="6" w:space="0" w:color="CCCCCC"/>
              <w:right w:val="single" w:sz="6" w:space="0" w:color="CCCCCC"/>
            </w:tcBorders>
            <w:shd w:val="clear" w:color="auto" w:fill="EA9999"/>
            <w:tcMar>
              <w:top w:w="30" w:type="dxa"/>
              <w:left w:w="45" w:type="dxa"/>
              <w:bottom w:w="30" w:type="dxa"/>
              <w:right w:w="45" w:type="dxa"/>
            </w:tcMar>
            <w:vAlign w:val="bottom"/>
            <w:hideMark/>
          </w:tcPr>
          <w:p w14:paraId="1E927DE7"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rarious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EA9999"/>
            <w:tcMar>
              <w:top w:w="30" w:type="dxa"/>
              <w:left w:w="45" w:type="dxa"/>
              <w:bottom w:w="30" w:type="dxa"/>
              <w:right w:w="45" w:type="dxa"/>
            </w:tcMar>
            <w:vAlign w:val="bottom"/>
            <w:hideMark/>
          </w:tcPr>
          <w:p w14:paraId="74F4C8ED"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monosyllabic</w:t>
            </w:r>
          </w:p>
        </w:tc>
        <w:tc>
          <w:tcPr>
            <w:tcW w:w="0" w:type="auto"/>
            <w:tcBorders>
              <w:top w:val="single" w:sz="6" w:space="0" w:color="CCCCCC"/>
              <w:left w:val="single" w:sz="6" w:space="0" w:color="CCCCCC"/>
              <w:bottom w:val="single" w:sz="6" w:space="0" w:color="CCCCCC"/>
              <w:right w:val="single" w:sz="6" w:space="0" w:color="CCCCCC"/>
            </w:tcBorders>
            <w:shd w:val="clear" w:color="auto" w:fill="EA9999"/>
            <w:tcMar>
              <w:top w:w="30" w:type="dxa"/>
              <w:left w:w="45" w:type="dxa"/>
              <w:bottom w:w="30" w:type="dxa"/>
              <w:right w:w="45" w:type="dxa"/>
            </w:tcMar>
            <w:vAlign w:val="bottom"/>
            <w:hideMark/>
          </w:tcPr>
          <w:p w14:paraId="6DCD2D4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rari</w:t>
            </w:r>
            <w:proofErr w:type="spellEnd"/>
            <w:r w:rsidRPr="00EF4819">
              <w:rPr>
                <w:rFonts w:ascii="Arial" w:eastAsia="Times New Roman" w:hAnsi="Arial" w:cs="Arial"/>
                <w:sz w:val="15"/>
                <w:szCs w:val="15"/>
              </w:rPr>
              <w:t>-rare</w:t>
            </w:r>
          </w:p>
        </w:tc>
        <w:tc>
          <w:tcPr>
            <w:tcW w:w="0" w:type="auto"/>
            <w:tcBorders>
              <w:top w:val="single" w:sz="6" w:space="0" w:color="CCCCCC"/>
              <w:left w:val="single" w:sz="6" w:space="0" w:color="CCCCCC"/>
              <w:bottom w:val="single" w:sz="6" w:space="0" w:color="CCCCCC"/>
              <w:right w:val="single" w:sz="6" w:space="0" w:color="CCCCCC"/>
            </w:tcBorders>
            <w:shd w:val="clear" w:color="auto" w:fill="EA9999"/>
            <w:tcMar>
              <w:top w:w="30" w:type="dxa"/>
              <w:left w:w="45" w:type="dxa"/>
              <w:bottom w:w="30" w:type="dxa"/>
              <w:right w:w="45" w:type="dxa"/>
            </w:tcMar>
            <w:vAlign w:val="bottom"/>
            <w:hideMark/>
          </w:tcPr>
          <w:p w14:paraId="734EB5F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enrare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EA9999"/>
            <w:tcMar>
              <w:top w:w="30" w:type="dxa"/>
              <w:left w:w="45" w:type="dxa"/>
              <w:bottom w:w="30" w:type="dxa"/>
              <w:right w:w="45" w:type="dxa"/>
            </w:tcMar>
            <w:vAlign w:val="bottom"/>
            <w:hideMark/>
          </w:tcPr>
          <w:p w14:paraId="2DA78EFC"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misrare</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02533B0"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raring</w:t>
            </w:r>
          </w:p>
        </w:tc>
      </w:tr>
      <w:tr w:rsidR="00EF4819" w:rsidRPr="00EF4819" w14:paraId="74B9AFB3"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78F0A42A"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hollow</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D6D56B"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hollify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46C654F2"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hollowless</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1B5910B"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hollowly</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D8A379F"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hollowness</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84CCCA"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hollowious</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B14F4E"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hol</w:t>
            </w:r>
            <w:proofErr w:type="spellEnd"/>
            <w:r w:rsidRPr="00EF4819">
              <w:rPr>
                <w:rFonts w:ascii="Arial" w:eastAsia="Times New Roman" w:hAnsi="Arial" w:cs="Arial"/>
                <w:sz w:val="15"/>
                <w:szCs w:val="15"/>
              </w:rPr>
              <w:t>-fucking-low</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43C28B8"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holloi</w:t>
            </w:r>
            <w:proofErr w:type="spellEnd"/>
            <w:r w:rsidRPr="00EF4819">
              <w:rPr>
                <w:rFonts w:ascii="Arial" w:eastAsia="Times New Roman" w:hAnsi="Arial" w:cs="Arial"/>
                <w:sz w:val="15"/>
                <w:szCs w:val="15"/>
              </w:rPr>
              <w:t>-hollo</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F2FC53"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enhollow</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EC6E20E"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mishollow</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DB0E20"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hollowing</w:t>
            </w:r>
          </w:p>
        </w:tc>
      </w:tr>
      <w:tr w:rsidR="00EF4819" w:rsidRPr="00EF4819" w14:paraId="04F1573B"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12964A3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Clear</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2AA9A78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clearift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8D8CF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clearless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566590CF"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clearly</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11712E11"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clearness</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0105F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clearious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484F7D2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C80E429"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cleari</w:t>
            </w:r>
            <w:proofErr w:type="spellEnd"/>
            <w:r w:rsidRPr="00EF4819">
              <w:rPr>
                <w:rFonts w:ascii="Arial" w:eastAsia="Times New Roman" w:hAnsi="Arial" w:cs="Arial"/>
                <w:sz w:val="15"/>
                <w:szCs w:val="15"/>
              </w:rPr>
              <w:t>-clear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7BDCC10"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enclear</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74A737A"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misclear</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E3CFE3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clearing</w:t>
            </w:r>
          </w:p>
        </w:tc>
      </w:tr>
      <w:tr w:rsidR="00EF4819" w:rsidRPr="00EF4819" w14:paraId="5CA86B85"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39AC1E6B" w14:textId="77777777" w:rsidR="00EF4819" w:rsidRPr="00EF4819" w:rsidRDefault="00EF4819" w:rsidP="00EF4819">
            <w:pPr>
              <w:jc w:val="center"/>
              <w:rPr>
                <w:rFonts w:ascii="Arial" w:eastAsia="Times New Roman" w:hAnsi="Arial" w:cs="Arial"/>
                <w:sz w:val="15"/>
                <w:szCs w:val="15"/>
              </w:rPr>
            </w:pPr>
            <w:r w:rsidRPr="00EF4819">
              <w:rPr>
                <w:rFonts w:ascii="Arial" w:eastAsia="Times New Roman" w:hAnsi="Arial" w:cs="Arial"/>
                <w:sz w:val="15"/>
                <w:szCs w:val="15"/>
              </w:rPr>
              <w:t>ЛОЖЬ</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1B17BA40"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falsify</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7850F8BF"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falseless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5563ACE0"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falsely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EBE005"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falseness</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FE0711"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falsious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7661FCB3"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282863F4"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falsi</w:t>
            </w:r>
            <w:proofErr w:type="spellEnd"/>
            <w:r w:rsidRPr="00EF4819">
              <w:rPr>
                <w:rFonts w:ascii="Arial" w:eastAsia="Times New Roman" w:hAnsi="Arial" w:cs="Arial"/>
                <w:sz w:val="15"/>
                <w:szCs w:val="15"/>
              </w:rPr>
              <w:t>-false</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08F441C"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enfalse</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34B00E"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misfalse</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752C050"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falsing</w:t>
            </w:r>
            <w:proofErr w:type="spellEnd"/>
          </w:p>
        </w:tc>
      </w:tr>
      <w:tr w:rsidR="00EF4819" w:rsidRPr="00EF4819" w14:paraId="5D7F7659"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4431AF79"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wet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1258CD9"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wetify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58993D24"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wetless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9EAD3"/>
            <w:tcMar>
              <w:top w:w="30" w:type="dxa"/>
              <w:left w:w="45" w:type="dxa"/>
              <w:bottom w:w="30" w:type="dxa"/>
              <w:right w:w="45" w:type="dxa"/>
            </w:tcMar>
            <w:vAlign w:val="bottom"/>
            <w:hideMark/>
          </w:tcPr>
          <w:p w14:paraId="09CB85E4"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wetly</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5FDC4050"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wetness</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9C17A7"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wetious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42442C4C"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4C643627"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wetti</w:t>
            </w:r>
            <w:proofErr w:type="spellEnd"/>
            <w:r w:rsidRPr="00EF4819">
              <w:rPr>
                <w:rFonts w:ascii="Arial" w:eastAsia="Times New Roman" w:hAnsi="Arial" w:cs="Arial"/>
                <w:sz w:val="15"/>
                <w:szCs w:val="15"/>
              </w:rPr>
              <w:t>-wet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7E4824"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enwet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A25BF9"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miswet</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DAF69ED"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wetting</w:t>
            </w:r>
          </w:p>
        </w:tc>
      </w:tr>
      <w:tr w:rsidR="00EF4819" w:rsidRPr="00EF4819" w14:paraId="00F27479"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7DEC1895"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stanky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5780DAE"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stankify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49B1A84C"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stankless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F924E84"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stankly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ADAEECC"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stankness</w:t>
            </w:r>
            <w:proofErr w:type="spellEnd"/>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0807EF"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stankious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0B255789"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29BD20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stanki</w:t>
            </w:r>
            <w:proofErr w:type="spellEnd"/>
            <w:r w:rsidRPr="00EF4819">
              <w:rPr>
                <w:rFonts w:ascii="Arial" w:eastAsia="Times New Roman" w:hAnsi="Arial" w:cs="Arial"/>
                <w:sz w:val="15"/>
                <w:szCs w:val="15"/>
              </w:rPr>
              <w:t>-stank</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1ED607CE"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enstank</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13F61D77"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misstank</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3D51779"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stanking</w:t>
            </w:r>
            <w:proofErr w:type="spellEnd"/>
          </w:p>
        </w:tc>
      </w:tr>
      <w:tr w:rsidR="00EF4819" w:rsidRPr="00EF4819" w14:paraId="45A0AC14"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706AEE91"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shiny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4F1BC0"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shinify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2E8697E"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shineless</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23F153"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shinely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9EAD3"/>
            <w:tcMar>
              <w:top w:w="30" w:type="dxa"/>
              <w:left w:w="45" w:type="dxa"/>
              <w:bottom w:w="30" w:type="dxa"/>
              <w:right w:w="45" w:type="dxa"/>
            </w:tcMar>
            <w:vAlign w:val="bottom"/>
            <w:hideMark/>
          </w:tcPr>
          <w:p w14:paraId="42EDBBDE"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shininess</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54D0EC3"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shinious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683C23E2"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6397528"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shiny-shine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507A7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enshine</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77EA0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misshine</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59AF24"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shining</w:t>
            </w:r>
          </w:p>
        </w:tc>
      </w:tr>
      <w:tr w:rsidR="00EF4819" w:rsidRPr="00EF4819" w14:paraId="746535A7"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3FF6575B"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grimy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82119A"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grimify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0EA2F17"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grimiless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131D5FA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grimily</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8EB120F"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griminess</w:t>
            </w:r>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D20B07A"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grimious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0A1F08CC"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3A130BB"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grimey</w:t>
            </w:r>
            <w:proofErr w:type="spellEnd"/>
            <w:r w:rsidRPr="00EF4819">
              <w:rPr>
                <w:rFonts w:ascii="Arial" w:eastAsia="Times New Roman" w:hAnsi="Arial" w:cs="Arial"/>
                <w:sz w:val="15"/>
                <w:szCs w:val="15"/>
              </w:rPr>
              <w:t>-grime</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9D75FBC"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engrime</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80750F"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misgrime</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917780B"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griming</w:t>
            </w:r>
          </w:p>
        </w:tc>
      </w:tr>
      <w:tr w:rsidR="00EF4819" w:rsidRPr="00EF4819" w14:paraId="28DA5048"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69C84AF1"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leathery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3EFE262"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leatherify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4CC937B"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leatherness</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742B34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leatherly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74E432E2"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leatheriness</w:t>
            </w:r>
            <w:proofErr w:type="spellEnd"/>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180F99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leatherious</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BF5036D"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le-fucking-</w:t>
            </w:r>
            <w:proofErr w:type="spellStart"/>
            <w:r w:rsidRPr="00EF4819">
              <w:rPr>
                <w:rFonts w:ascii="Arial" w:eastAsia="Times New Roman" w:hAnsi="Arial" w:cs="Arial"/>
                <w:sz w:val="15"/>
                <w:szCs w:val="15"/>
              </w:rPr>
              <w:t>ther</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91757F"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leatheri</w:t>
            </w:r>
            <w:proofErr w:type="spellEnd"/>
            <w:r w:rsidRPr="00EF4819">
              <w:rPr>
                <w:rFonts w:ascii="Arial" w:eastAsia="Times New Roman" w:hAnsi="Arial" w:cs="Arial"/>
                <w:sz w:val="15"/>
                <w:szCs w:val="15"/>
              </w:rPr>
              <w:t>-leather</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44553738"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enleather</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14342E0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misleather</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0D6507B"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leathering</w:t>
            </w:r>
          </w:p>
        </w:tc>
      </w:tr>
      <w:tr w:rsidR="00EF4819" w:rsidRPr="00EF4819" w14:paraId="44AF5089"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5A46AC93"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book</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4577C1C"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bookify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0B412FEB"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bookless</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5ED7F381"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bookly</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1DA5915A"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bookness</w:t>
            </w:r>
            <w:proofErr w:type="spellEnd"/>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3C5FC57"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bookious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0D6E7CDC"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2B8C31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booki</w:t>
            </w:r>
            <w:proofErr w:type="spellEnd"/>
            <w:r w:rsidRPr="00EF4819">
              <w:rPr>
                <w:rFonts w:ascii="Arial" w:eastAsia="Times New Roman" w:hAnsi="Arial" w:cs="Arial"/>
                <w:sz w:val="15"/>
                <w:szCs w:val="15"/>
              </w:rPr>
              <w:t>-book</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521018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enbook</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E4560E7"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misbook</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6A3603A"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booking</w:t>
            </w:r>
          </w:p>
        </w:tc>
      </w:tr>
      <w:tr w:rsidR="00EF4819" w:rsidRPr="00EF4819" w14:paraId="49485D78"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14B16BD8"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gaudy</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7582E94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gaudify</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3D12C7"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gaudless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54063408"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gaudily</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0D070BA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gaudiness</w:t>
            </w:r>
          </w:p>
        </w:tc>
        <w:tc>
          <w:tcPr>
            <w:tcW w:w="1228" w:type="dxa"/>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25692A1"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gaudious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2E441497"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D6A021"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gaudy-gaudy</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8C9B91A"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engaudy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2DCEED3E"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misgaudy</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703258"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gaudying</w:t>
            </w:r>
            <w:proofErr w:type="spellEnd"/>
          </w:p>
        </w:tc>
      </w:tr>
      <w:tr w:rsidR="00EF4819" w:rsidRPr="00EF4819" w14:paraId="13D4C321"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7836960A"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enthusiastic</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126E87B" w14:textId="77777777" w:rsidR="00EF4819" w:rsidRPr="00EF4819" w:rsidRDefault="00EF4819" w:rsidP="00EF4819">
            <w:pPr>
              <w:rPr>
                <w:rFonts w:ascii="Arial" w:eastAsia="Times New Roman" w:hAnsi="Arial" w:cs="Arial"/>
                <w:color w:val="000000"/>
                <w:sz w:val="15"/>
                <w:szCs w:val="15"/>
              </w:rPr>
            </w:pPr>
            <w:proofErr w:type="spellStart"/>
            <w:r w:rsidRPr="00EF4819">
              <w:rPr>
                <w:rFonts w:ascii="Arial" w:eastAsia="Times New Roman" w:hAnsi="Arial" w:cs="Arial"/>
                <w:color w:val="000000"/>
                <w:sz w:val="15"/>
                <w:szCs w:val="15"/>
              </w:rPr>
              <w:t>enthusiasify</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CB1916C"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enthusiasticless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324B4C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enthusiasticly</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238EAC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enthusiasticness</w:t>
            </w:r>
            <w:proofErr w:type="spellEnd"/>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C9380A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enthusiasticious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00FF00"/>
            <w:tcMar>
              <w:top w:w="30" w:type="dxa"/>
              <w:left w:w="45" w:type="dxa"/>
              <w:bottom w:w="30" w:type="dxa"/>
              <w:right w:w="45" w:type="dxa"/>
            </w:tcMar>
            <w:vAlign w:val="bottom"/>
            <w:hideMark/>
          </w:tcPr>
          <w:p w14:paraId="41BB4E8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w:t>
            </w:r>
            <w:proofErr w:type="spellEnd"/>
            <w:r w:rsidRPr="00EF4819">
              <w:rPr>
                <w:rFonts w:ascii="Arial" w:eastAsia="Times New Roman" w:hAnsi="Arial" w:cs="Arial"/>
                <w:sz w:val="15"/>
                <w:szCs w:val="15"/>
              </w:rPr>
              <w:t>(f)</w:t>
            </w:r>
            <w:proofErr w:type="spellStart"/>
            <w:r w:rsidRPr="00EF4819">
              <w:rPr>
                <w:rFonts w:ascii="Arial" w:eastAsia="Times New Roman" w:hAnsi="Arial" w:cs="Arial"/>
                <w:sz w:val="15"/>
                <w:szCs w:val="15"/>
              </w:rPr>
              <w:t>thusi</w:t>
            </w:r>
            <w:proofErr w:type="spellEnd"/>
            <w:r w:rsidRPr="00EF4819">
              <w:rPr>
                <w:rFonts w:ascii="Arial" w:eastAsia="Times New Roman" w:hAnsi="Arial" w:cs="Arial"/>
                <w:sz w:val="15"/>
                <w:szCs w:val="15"/>
              </w:rPr>
              <w:t>(f)</w:t>
            </w:r>
            <w:proofErr w:type="spellStart"/>
            <w:r w:rsidRPr="00EF4819">
              <w:rPr>
                <w:rFonts w:ascii="Arial" w:eastAsia="Times New Roman" w:hAnsi="Arial" w:cs="Arial"/>
                <w:sz w:val="15"/>
                <w:szCs w:val="15"/>
              </w:rPr>
              <w:t>astic</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C04C03"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nope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130E70E"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w:t>
            </w:r>
            <w:proofErr w:type="spellEnd"/>
            <w:r w:rsidRPr="00EF4819">
              <w:rPr>
                <w:rFonts w:ascii="Arial" w:eastAsia="Times New Roman" w:hAnsi="Arial" w:cs="Arial"/>
                <w:sz w:val="15"/>
                <w:szCs w:val="15"/>
              </w:rPr>
              <w:t>-enthusiastic</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C1CE75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misenthusiastic</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BE4CE8C"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enthusing</w:t>
            </w:r>
          </w:p>
        </w:tc>
      </w:tr>
      <w:tr w:rsidR="00EF4819" w:rsidRPr="00EF4819" w14:paraId="18C15830"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644E7C9D"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friend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20F72A5"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freiendify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15ADF517"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friendless</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4DA04254"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friendly</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181D7B97"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friendness</w:t>
            </w:r>
            <w:proofErr w:type="spellEnd"/>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1B18FC"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friendous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309A602D"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D687604"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friendi</w:t>
            </w:r>
            <w:proofErr w:type="spellEnd"/>
            <w:r w:rsidRPr="00EF4819">
              <w:rPr>
                <w:rFonts w:ascii="Arial" w:eastAsia="Times New Roman" w:hAnsi="Arial" w:cs="Arial"/>
                <w:sz w:val="15"/>
                <w:szCs w:val="15"/>
              </w:rPr>
              <w:t>-friend</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1B843ED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enfriend</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B6C5BBC"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misfriend</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707FEA8"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friending</w:t>
            </w:r>
          </w:p>
        </w:tc>
      </w:tr>
      <w:tr w:rsidR="00EF4819" w:rsidRPr="00EF4819" w14:paraId="685B006D"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4C60E528"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love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440074"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loveify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17D24293"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loveless</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7850D279"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lovely</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4FA75A53"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loveness</w:t>
            </w:r>
            <w:proofErr w:type="spellEnd"/>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241116B"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loveious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75462BF5"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20113A09"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lov</w:t>
            </w:r>
            <w:proofErr w:type="spellEnd"/>
            <w:r w:rsidRPr="00EF4819">
              <w:rPr>
                <w:rFonts w:ascii="Arial" w:eastAsia="Times New Roman" w:hAnsi="Arial" w:cs="Arial"/>
                <w:sz w:val="15"/>
                <w:szCs w:val="15"/>
              </w:rPr>
              <w:t>-lovey</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4FEC31A0"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enlove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338B678"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mislove</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1BCF04A"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loving</w:t>
            </w:r>
          </w:p>
        </w:tc>
      </w:tr>
      <w:tr w:rsidR="00EF4819" w:rsidRPr="00EF4819" w14:paraId="7A3A358E"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062C429F"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frozen/freeze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048C40"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freezify</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8855FD3"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freezeless</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B9DCC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freezely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8575778"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frozeness</w:t>
            </w:r>
            <w:proofErr w:type="spellEnd"/>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C371A3"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freezious</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29EB21EE"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816547"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freezi</w:t>
            </w:r>
            <w:proofErr w:type="spellEnd"/>
            <w:r w:rsidRPr="00EF4819">
              <w:rPr>
                <w:rFonts w:ascii="Arial" w:eastAsia="Times New Roman" w:hAnsi="Arial" w:cs="Arial"/>
                <w:sz w:val="15"/>
                <w:szCs w:val="15"/>
              </w:rPr>
              <w:t>-freeze</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4B172903"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enfreeze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528D3839"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misfroze</w:t>
            </w:r>
            <w:proofErr w:type="spellEnd"/>
            <w:r w:rsidRPr="00EF4819">
              <w:rPr>
                <w:rFonts w:ascii="Arial" w:eastAsia="Times New Roman" w:hAnsi="Arial" w:cs="Arial"/>
                <w:sz w:val="15"/>
                <w:szCs w:val="15"/>
              </w:rPr>
              <w:t>/freeze</w:t>
            </w:r>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EB2BE4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freezing</w:t>
            </w:r>
          </w:p>
        </w:tc>
      </w:tr>
      <w:tr w:rsidR="00EF4819" w:rsidRPr="00EF4819" w14:paraId="722EC154"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26257648"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Lexeme</w:t>
            </w:r>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06377F01"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-re</w:t>
            </w:r>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1A0FEA7C"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-able</w:t>
            </w:r>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6FA3557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w:t>
            </w:r>
            <w:proofErr w:type="spellStart"/>
            <w:r w:rsidRPr="00EF4819">
              <w:rPr>
                <w:rFonts w:ascii="Arial" w:eastAsia="Times New Roman" w:hAnsi="Arial" w:cs="Arial"/>
                <w:sz w:val="15"/>
                <w:szCs w:val="15"/>
              </w:rPr>
              <w:t>er</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68127578"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w:t>
            </w:r>
            <w:proofErr w:type="spellStart"/>
            <w:r w:rsidRPr="00EF4819">
              <w:rPr>
                <w:rFonts w:ascii="Arial" w:eastAsia="Times New Roman" w:hAnsi="Arial" w:cs="Arial"/>
                <w:sz w:val="15"/>
                <w:szCs w:val="15"/>
              </w:rPr>
              <w:t>ity</w:t>
            </w:r>
            <w:proofErr w:type="spellEnd"/>
          </w:p>
        </w:tc>
        <w:tc>
          <w:tcPr>
            <w:tcW w:w="1228"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27316220"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-pre</w:t>
            </w:r>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2C8E1DD3"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-un</w:t>
            </w:r>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631AE3F8"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-de</w:t>
            </w:r>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19A88367"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infix(f)</w:t>
            </w:r>
          </w:p>
        </w:tc>
        <w:tc>
          <w:tcPr>
            <w:tcW w:w="0" w:type="auto"/>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70C5C5E1"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anti-</w:t>
            </w:r>
          </w:p>
        </w:tc>
        <w:tc>
          <w:tcPr>
            <w:tcW w:w="909"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6E45432B" w14:textId="77777777" w:rsidR="00EF4819" w:rsidRPr="00EF4819" w:rsidRDefault="00EF4819" w:rsidP="00EF4819">
            <w:pPr>
              <w:rPr>
                <w:rFonts w:ascii="Times New Roman" w:eastAsia="Times New Roman" w:hAnsi="Times New Roman" w:cs="Times New Roman"/>
                <w:sz w:val="15"/>
                <w:szCs w:val="15"/>
              </w:rPr>
            </w:pPr>
          </w:p>
        </w:tc>
      </w:tr>
      <w:tr w:rsidR="00EF4819" w:rsidRPr="00EF4819" w14:paraId="72AD5108"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06BBA55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chat</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7C2846B"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rechat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2C5EF535"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chatable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51F1C127"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chatter</w:t>
            </w:r>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428BD94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chatity</w:t>
            </w:r>
            <w:proofErr w:type="spellEnd"/>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1B1FAF"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pre-chat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D9B3A77"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unchat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71EC26B"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dechat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52155EE2"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18E5E00B"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antichat</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D0B49A"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chating</w:t>
            </w:r>
            <w:proofErr w:type="spellEnd"/>
          </w:p>
        </w:tc>
      </w:tr>
      <w:tr w:rsidR="00EF4819" w:rsidRPr="00EF4819" w14:paraId="0F2C3402"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7E0A9EFB"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swear</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788205C8"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reswear</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2F24BA93"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swerable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2F16690D"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swearer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C8F4CA"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swearity</w:t>
            </w:r>
            <w:proofErr w:type="spellEnd"/>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D638D6B"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pre-swear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F35503B"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unswear</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53EC21"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deswear</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0D96A235"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66D9743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antiswear</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F4D2FB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swearing</w:t>
            </w:r>
          </w:p>
        </w:tc>
      </w:tr>
      <w:tr w:rsidR="00EF4819" w:rsidRPr="00EF4819" w14:paraId="3E99A58E"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2DD3F0DE"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hack</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6CC3AB5"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rehack</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53F50539"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hackable</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79D642E1"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hacker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BD0B683"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hackity</w:t>
            </w:r>
            <w:proofErr w:type="spellEnd"/>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0F69457"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pre-hack</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EA56B6E"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unhack</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B1719AC"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dehack</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4040E87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1522DA9A"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antihack</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28F05A"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hacking</w:t>
            </w:r>
          </w:p>
        </w:tc>
      </w:tr>
      <w:tr w:rsidR="00EF4819" w:rsidRPr="00EF4819" w14:paraId="208F83C6"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277111FA"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seize</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7CB720C"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reseize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12E3021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seizable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29D4DE84"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seizer</w:t>
            </w:r>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66692878"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seizity</w:t>
            </w:r>
            <w:proofErr w:type="spellEnd"/>
          </w:p>
        </w:tc>
        <w:tc>
          <w:tcPr>
            <w:tcW w:w="1228" w:type="dxa"/>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6B427E79"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preseize</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0FAE3F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unseize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40845E2"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deseize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2C6DD023"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mono</w:t>
            </w:r>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0BD68AD0"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antiseize</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97F49A"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seizing</w:t>
            </w:r>
          </w:p>
        </w:tc>
      </w:tr>
      <w:tr w:rsidR="00EF4819" w:rsidRPr="00EF4819" w14:paraId="15351D73"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3CBF15E0"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consult</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09B70F24"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reconsult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4ECC869C"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consultable</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1754E0CC"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consulter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40A895"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consultity</w:t>
            </w:r>
            <w:proofErr w:type="spellEnd"/>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9037FF"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preconsult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C0D947"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un-consult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5C2FA4"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deconsult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C9C8A6B"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con-fucking-</w:t>
            </w:r>
            <w:proofErr w:type="spellStart"/>
            <w:r w:rsidRPr="00EF4819">
              <w:rPr>
                <w:rFonts w:ascii="Arial" w:eastAsia="Times New Roman" w:hAnsi="Arial" w:cs="Arial"/>
                <w:sz w:val="15"/>
                <w:szCs w:val="15"/>
              </w:rPr>
              <w:t>sult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1C771951"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anticonsult</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0130860"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consulting</w:t>
            </w:r>
          </w:p>
        </w:tc>
      </w:tr>
      <w:tr w:rsidR="00EF4819" w:rsidRPr="00EF4819" w14:paraId="7DEB0F50"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31B77EB3"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imitate</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7845C29"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reimitate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5BD08781"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imitatable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9EB4E4E"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imitater</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0327FC80"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imitatity</w:t>
            </w:r>
            <w:proofErr w:type="spellEnd"/>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00E7F23"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pre-imitate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73023E1"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unimitate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4CDD4821"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deimitate</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024E83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imi</w:t>
            </w:r>
            <w:proofErr w:type="spellEnd"/>
            <w:r w:rsidRPr="00EF4819">
              <w:rPr>
                <w:rFonts w:ascii="Arial" w:eastAsia="Times New Roman" w:hAnsi="Arial" w:cs="Arial"/>
                <w:sz w:val="15"/>
                <w:szCs w:val="15"/>
              </w:rPr>
              <w:t>-fucking-</w:t>
            </w:r>
            <w:proofErr w:type="spellStart"/>
            <w:r w:rsidRPr="00EF4819">
              <w:rPr>
                <w:rFonts w:ascii="Arial" w:eastAsia="Times New Roman" w:hAnsi="Arial" w:cs="Arial"/>
                <w:sz w:val="15"/>
                <w:szCs w:val="15"/>
              </w:rPr>
              <w:t>tate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02ED51B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antiimitate</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565654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imitating</w:t>
            </w:r>
          </w:p>
        </w:tc>
      </w:tr>
      <w:tr w:rsidR="00EF4819" w:rsidRPr="00EF4819" w14:paraId="070DF3B3"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3DB75B9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struggle</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E415625"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restruggle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B929C4F"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struggleable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72837EDA"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struggler</w:t>
            </w:r>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39A670A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strugglity</w:t>
            </w:r>
            <w:proofErr w:type="spellEnd"/>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13C6918"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prestruggle</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98A0EC"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unstruggle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0B626A75"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destruggle</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99AD37C"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stru</w:t>
            </w:r>
            <w:proofErr w:type="spellEnd"/>
            <w:r w:rsidRPr="00EF4819">
              <w:rPr>
                <w:rFonts w:ascii="Arial" w:eastAsia="Times New Roman" w:hAnsi="Arial" w:cs="Arial"/>
                <w:sz w:val="15"/>
                <w:szCs w:val="15"/>
              </w:rPr>
              <w:t>-fucking-</w:t>
            </w:r>
            <w:proofErr w:type="spellStart"/>
            <w:r w:rsidRPr="00EF4819">
              <w:rPr>
                <w:rFonts w:ascii="Arial" w:eastAsia="Times New Roman" w:hAnsi="Arial" w:cs="Arial"/>
                <w:sz w:val="15"/>
                <w:szCs w:val="15"/>
              </w:rPr>
              <w:t>gul</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23B012BE"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antistruggle</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4CBBC92"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struggling</w:t>
            </w:r>
          </w:p>
        </w:tc>
      </w:tr>
      <w:tr w:rsidR="00EF4819" w:rsidRPr="00EF4819" w14:paraId="352C4F6A"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3D4AD885"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comply</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7B612C85"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recomply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59F5F21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complyable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4B5514ED"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complier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A10A742"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compliety</w:t>
            </w:r>
            <w:proofErr w:type="spellEnd"/>
          </w:p>
        </w:tc>
        <w:tc>
          <w:tcPr>
            <w:tcW w:w="1228" w:type="dxa"/>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0BED5CAE"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pre-comply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C09408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uncomlply</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79FE23AE"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decomply</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5ABCED6"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com-fucking-ply</w:t>
            </w:r>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4B2AAEB3"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anticomply</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F7CE364"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complying</w:t>
            </w:r>
          </w:p>
        </w:tc>
      </w:tr>
      <w:tr w:rsidR="00EF4819" w:rsidRPr="00EF4819" w14:paraId="3A4415B0"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7FEF7869"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respect</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20EB4B5C"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re-respect</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7DB6BB98"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respectable</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6647B8BE"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restector</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68873B0B"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respectity</w:t>
            </w:r>
            <w:proofErr w:type="spellEnd"/>
          </w:p>
        </w:tc>
        <w:tc>
          <w:tcPr>
            <w:tcW w:w="1228" w:type="dxa"/>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26F1160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prerespect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E6B5C8"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unrespect</w:t>
            </w:r>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72D865B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derespect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2C2EFD3"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re-fucking-</w:t>
            </w:r>
            <w:proofErr w:type="spellStart"/>
            <w:r w:rsidRPr="00EF4819">
              <w:rPr>
                <w:rFonts w:ascii="Arial" w:eastAsia="Times New Roman" w:hAnsi="Arial" w:cs="Arial"/>
                <w:sz w:val="15"/>
                <w:szCs w:val="15"/>
              </w:rPr>
              <w:t>spect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3B776378"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antirespect</w:t>
            </w:r>
            <w:proofErr w:type="spellEnd"/>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E2FC922"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respecting</w:t>
            </w:r>
          </w:p>
        </w:tc>
      </w:tr>
      <w:tr w:rsidR="00EF4819" w:rsidRPr="00EF4819" w14:paraId="4B43EF39" w14:textId="77777777" w:rsidTr="00EF4819">
        <w:trPr>
          <w:trHeight w:val="315"/>
        </w:trPr>
        <w:tc>
          <w:tcPr>
            <w:tcW w:w="1026" w:type="dxa"/>
            <w:tcBorders>
              <w:top w:val="single" w:sz="6" w:space="0" w:color="CCCCCC"/>
              <w:left w:val="single" w:sz="6" w:space="0" w:color="CCCCCC"/>
              <w:bottom w:val="single" w:sz="6" w:space="0" w:color="CCCCCC"/>
              <w:right w:val="single" w:sz="6" w:space="0" w:color="CCCCCC"/>
            </w:tcBorders>
            <w:shd w:val="clear" w:color="auto" w:fill="D9D9D9"/>
            <w:tcMar>
              <w:top w:w="30" w:type="dxa"/>
              <w:left w:w="45" w:type="dxa"/>
              <w:bottom w:w="30" w:type="dxa"/>
              <w:right w:w="45" w:type="dxa"/>
            </w:tcMar>
            <w:vAlign w:val="bottom"/>
            <w:hideMark/>
          </w:tcPr>
          <w:p w14:paraId="6100CFFC"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conjugate</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7737E89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recongugate</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6E2ADDE"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conjugatable</w:t>
            </w:r>
          </w:p>
        </w:tc>
        <w:tc>
          <w:tcPr>
            <w:tcW w:w="0" w:type="auto"/>
            <w:tcBorders>
              <w:top w:val="single" w:sz="6" w:space="0" w:color="CCCCCC"/>
              <w:left w:val="single" w:sz="6" w:space="0" w:color="CCCCCC"/>
              <w:bottom w:val="single" w:sz="6" w:space="0" w:color="CCCCCC"/>
              <w:right w:val="single" w:sz="6" w:space="0" w:color="CCCCCC"/>
            </w:tcBorders>
            <w:shd w:val="clear" w:color="auto" w:fill="B6D7A8"/>
            <w:tcMar>
              <w:top w:w="30" w:type="dxa"/>
              <w:left w:w="45" w:type="dxa"/>
              <w:bottom w:w="30" w:type="dxa"/>
              <w:right w:w="45" w:type="dxa"/>
            </w:tcMar>
            <w:vAlign w:val="bottom"/>
            <w:hideMark/>
          </w:tcPr>
          <w:p w14:paraId="3134DC5D"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conjugater</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53F6B6E6"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conjugatity</w:t>
            </w:r>
            <w:proofErr w:type="spellEnd"/>
          </w:p>
        </w:tc>
        <w:tc>
          <w:tcPr>
            <w:tcW w:w="12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D36A99"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preconjugate</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BAD4FA4"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unconjugate</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2D51B2D"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deconjugate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4804398" w14:textId="77777777" w:rsidR="00EF4819" w:rsidRPr="00EF4819" w:rsidRDefault="00EF4819" w:rsidP="00EF4819">
            <w:pPr>
              <w:rPr>
                <w:rFonts w:ascii="Arial" w:eastAsia="Times New Roman" w:hAnsi="Arial" w:cs="Arial"/>
                <w:sz w:val="15"/>
                <w:szCs w:val="15"/>
              </w:rPr>
            </w:pPr>
            <w:proofErr w:type="spellStart"/>
            <w:r w:rsidRPr="00EF4819">
              <w:rPr>
                <w:rFonts w:ascii="Arial" w:eastAsia="Times New Roman" w:hAnsi="Arial" w:cs="Arial"/>
                <w:sz w:val="15"/>
                <w:szCs w:val="15"/>
              </w:rPr>
              <w:t>conju</w:t>
            </w:r>
            <w:proofErr w:type="spellEnd"/>
            <w:r w:rsidRPr="00EF4819">
              <w:rPr>
                <w:rFonts w:ascii="Arial" w:eastAsia="Times New Roman" w:hAnsi="Arial" w:cs="Arial"/>
                <w:sz w:val="15"/>
                <w:szCs w:val="15"/>
              </w:rPr>
              <w:t>-fucking-gate</w:t>
            </w:r>
          </w:p>
        </w:tc>
        <w:tc>
          <w:tcPr>
            <w:tcW w:w="0" w:type="auto"/>
            <w:tcBorders>
              <w:top w:val="single" w:sz="6" w:space="0" w:color="CCCCCC"/>
              <w:left w:val="single" w:sz="6" w:space="0" w:color="CCCCCC"/>
              <w:bottom w:val="single" w:sz="6" w:space="0" w:color="CCCCCC"/>
              <w:right w:val="single" w:sz="6" w:space="0" w:color="CCCCCC"/>
            </w:tcBorders>
            <w:shd w:val="clear" w:color="auto" w:fill="DD7E6B"/>
            <w:tcMar>
              <w:top w:w="30" w:type="dxa"/>
              <w:left w:w="45" w:type="dxa"/>
              <w:bottom w:w="30" w:type="dxa"/>
              <w:right w:w="45" w:type="dxa"/>
            </w:tcMar>
            <w:vAlign w:val="bottom"/>
            <w:hideMark/>
          </w:tcPr>
          <w:p w14:paraId="27AE0B8A"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anti-conjugate</w:t>
            </w:r>
          </w:p>
        </w:tc>
        <w:tc>
          <w:tcPr>
            <w:tcW w:w="9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AFD877F" w14:textId="77777777" w:rsidR="00EF4819" w:rsidRPr="00EF4819" w:rsidRDefault="00EF4819" w:rsidP="00EF4819">
            <w:pPr>
              <w:rPr>
                <w:rFonts w:ascii="Arial" w:eastAsia="Times New Roman" w:hAnsi="Arial" w:cs="Arial"/>
                <w:sz w:val="15"/>
                <w:szCs w:val="15"/>
              </w:rPr>
            </w:pPr>
            <w:r w:rsidRPr="00EF4819">
              <w:rPr>
                <w:rFonts w:ascii="Arial" w:eastAsia="Times New Roman" w:hAnsi="Arial" w:cs="Arial"/>
                <w:sz w:val="15"/>
                <w:szCs w:val="15"/>
              </w:rPr>
              <w:t>conjugating</w:t>
            </w:r>
          </w:p>
        </w:tc>
      </w:tr>
    </w:tbl>
    <w:p w14:paraId="3F9BB197" w14:textId="55C572EB" w:rsidR="004A34C6" w:rsidRDefault="004A34C6" w:rsidP="007379DC">
      <w:pPr>
        <w:spacing w:line="480" w:lineRule="auto"/>
        <w:rPr>
          <w:rFonts w:ascii="Times" w:hAnsi="Times"/>
        </w:rPr>
        <w:sectPr w:rsidR="004A34C6" w:rsidSect="00570D00">
          <w:type w:val="continuous"/>
          <w:pgSz w:w="12240" w:h="15840"/>
          <w:pgMar w:top="1440" w:right="1440" w:bottom="1440" w:left="1440" w:header="720" w:footer="720" w:gutter="0"/>
          <w:cols w:num="2" w:space="720"/>
          <w:docGrid w:linePitch="360"/>
        </w:sectPr>
      </w:pPr>
    </w:p>
    <w:p w14:paraId="09AC7DEF" w14:textId="29695C4D" w:rsidR="007D6F39" w:rsidRDefault="00E83AC6" w:rsidP="007379DC">
      <w:pPr>
        <w:spacing w:line="480" w:lineRule="auto"/>
        <w:rPr>
          <w:rFonts w:ascii="Times" w:hAnsi="Times"/>
        </w:rPr>
      </w:pPr>
      <w:r>
        <w:rPr>
          <w:rFonts w:ascii="Times" w:hAnsi="Times"/>
        </w:rPr>
        <w:t xml:space="preserve">2. 3 </w:t>
      </w:r>
      <w:r w:rsidR="00C6001F">
        <w:rPr>
          <w:rFonts w:ascii="Times" w:hAnsi="Times"/>
        </w:rPr>
        <w:t>Paradigms, flexions in mo</w:t>
      </w:r>
      <w:r w:rsidR="00047033">
        <w:rPr>
          <w:rFonts w:ascii="Times" w:hAnsi="Times"/>
        </w:rPr>
        <w:t>rphology (as mentioned above) do</w:t>
      </w:r>
      <w:r w:rsidR="00C6001F">
        <w:rPr>
          <w:rFonts w:ascii="Times" w:hAnsi="Times"/>
        </w:rPr>
        <w:t xml:space="preserve"> not change the ‘meaning’ of the base, but rather its syntax relationship with other segments in an utterance. In case system languages, pronouns may be deleted or implied with a declined or conjugated lexeme.</w:t>
      </w:r>
      <w:r w:rsidR="006828B9">
        <w:rPr>
          <w:rFonts w:ascii="Times" w:hAnsi="Times"/>
        </w:rPr>
        <w:t xml:space="preserve"> Because language is a continuum and different morphological components are added to words, and there </w:t>
      </w:r>
      <w:r w:rsidR="006828B9">
        <w:rPr>
          <w:rFonts w:ascii="Times" w:hAnsi="Times"/>
        </w:rPr>
        <w:lastRenderedPageBreak/>
        <w:t xml:space="preserve">are an infinite number of combinations, so the completion of a family would be based on the period of time, dialect, variety- and also depends on the acceptability of the person. </w:t>
      </w:r>
      <w:r w:rsidR="00C6001F">
        <w:rPr>
          <w:rFonts w:ascii="Times" w:hAnsi="Times"/>
        </w:rPr>
        <w:t xml:space="preserve"> In the case of </w:t>
      </w:r>
      <w:proofErr w:type="spellStart"/>
      <w:r w:rsidR="00C6001F">
        <w:rPr>
          <w:rFonts w:ascii="Times" w:hAnsi="Times"/>
        </w:rPr>
        <w:t>Finglish</w:t>
      </w:r>
      <w:proofErr w:type="spellEnd"/>
      <w:r w:rsidR="00C6001F">
        <w:rPr>
          <w:rFonts w:ascii="Times" w:hAnsi="Times"/>
        </w:rPr>
        <w:t xml:space="preserve">, a variety of </w:t>
      </w:r>
      <w:r w:rsidR="005C496F">
        <w:rPr>
          <w:rFonts w:ascii="Times" w:hAnsi="Times"/>
        </w:rPr>
        <w:t>English from 2</w:t>
      </w:r>
      <w:r w:rsidR="005C496F" w:rsidRPr="005C496F">
        <w:rPr>
          <w:rFonts w:ascii="Times" w:hAnsi="Times"/>
          <w:vertAlign w:val="superscript"/>
        </w:rPr>
        <w:t>nd</w:t>
      </w:r>
      <w:r w:rsidR="005C496F">
        <w:rPr>
          <w:rFonts w:ascii="Times" w:hAnsi="Times"/>
        </w:rPr>
        <w:t xml:space="preserve"> and 3</w:t>
      </w:r>
      <w:r w:rsidR="006828B9">
        <w:rPr>
          <w:rFonts w:ascii="Times" w:hAnsi="Times"/>
          <w:vertAlign w:val="superscript"/>
        </w:rPr>
        <w:t xml:space="preserve"> </w:t>
      </w:r>
      <w:r w:rsidR="005C496F">
        <w:rPr>
          <w:rFonts w:ascii="Times" w:hAnsi="Times"/>
        </w:rPr>
        <w:t xml:space="preserve">generation Finns in Michigan, the declensions of nouns were (mostly) deleted because they lacked any patient or corresponding lexical item. </w:t>
      </w:r>
      <w:r w:rsidR="005C496F">
        <w:rPr>
          <w:rFonts w:ascii="Times" w:hAnsi="Times"/>
        </w:rPr>
        <w:br/>
      </w:r>
      <w:proofErr w:type="spellStart"/>
      <w:r w:rsidR="005C496F">
        <w:rPr>
          <w:rFonts w:ascii="Times" w:hAnsi="Times"/>
        </w:rPr>
        <w:t>Sahlman</w:t>
      </w:r>
      <w:proofErr w:type="spellEnd"/>
      <w:r w:rsidR="005C496F">
        <w:rPr>
          <w:rFonts w:ascii="Times" w:hAnsi="Times"/>
        </w:rPr>
        <w:t xml:space="preserve">, </w:t>
      </w:r>
      <w:r w:rsidR="005C496F" w:rsidRPr="005C496F">
        <w:rPr>
          <w:rFonts w:ascii="Times" w:hAnsi="Times"/>
        </w:rPr>
        <w:t>American Speech, Vol. 24, No. 1 (</w:t>
      </w:r>
      <w:proofErr w:type="gramStart"/>
      <w:r w:rsidR="005C496F" w:rsidRPr="005C496F">
        <w:rPr>
          <w:rFonts w:ascii="Times" w:hAnsi="Times"/>
        </w:rPr>
        <w:t>Feb.,</w:t>
      </w:r>
      <w:proofErr w:type="gramEnd"/>
      <w:r w:rsidR="005C496F" w:rsidRPr="005C496F">
        <w:rPr>
          <w:rFonts w:ascii="Times" w:hAnsi="Times"/>
        </w:rPr>
        <w:t xml:space="preserve"> 1949), pp. 14-24</w:t>
      </w:r>
      <w:r w:rsidR="005C496F">
        <w:rPr>
          <w:rFonts w:ascii="Times" w:hAnsi="Times"/>
        </w:rPr>
        <w:br/>
      </w:r>
      <w:proofErr w:type="spellStart"/>
      <w:r w:rsidR="005C496F">
        <w:rPr>
          <w:rFonts w:ascii="Times" w:hAnsi="Times"/>
        </w:rPr>
        <w:t>Helstrom</w:t>
      </w:r>
      <w:proofErr w:type="spellEnd"/>
      <w:r w:rsidR="005C496F">
        <w:rPr>
          <w:rFonts w:ascii="Times" w:hAnsi="Times"/>
        </w:rPr>
        <w:t xml:space="preserve">, </w:t>
      </w:r>
      <w:r w:rsidR="005C496F" w:rsidRPr="005C496F">
        <w:rPr>
          <w:rFonts w:ascii="Times" w:hAnsi="Times"/>
        </w:rPr>
        <w:t>American Speech, Vol. 51, No. 1/2 (Spring - Summer, 1976), pp. 85-93</w:t>
      </w:r>
    </w:p>
    <w:p w14:paraId="5A1A4AD4" w14:textId="77777777" w:rsidR="00E83AC6" w:rsidRDefault="00E83AC6" w:rsidP="007379DC">
      <w:pPr>
        <w:spacing w:line="480" w:lineRule="auto"/>
        <w:rPr>
          <w:rFonts w:ascii="Times" w:hAnsi="Times"/>
        </w:rPr>
      </w:pPr>
    </w:p>
    <w:p w14:paraId="65D0FB3F" w14:textId="2521A61B" w:rsidR="00007F75" w:rsidRDefault="00CD55F4" w:rsidP="007379DC">
      <w:pPr>
        <w:spacing w:line="480" w:lineRule="auto"/>
        <w:rPr>
          <w:rFonts w:ascii="Times" w:hAnsi="Times"/>
        </w:rPr>
      </w:pPr>
      <w:r>
        <w:rPr>
          <w:rFonts w:ascii="Times" w:hAnsi="Times"/>
        </w:rPr>
        <w:t>Step2</w:t>
      </w:r>
      <w:r w:rsidR="007D6F39">
        <w:rPr>
          <w:rFonts w:ascii="Times" w:hAnsi="Times"/>
        </w:rPr>
        <w:t xml:space="preserve">. The sets with the same acceptable affixes may be compared with one </w:t>
      </w:r>
      <w:r w:rsidR="007C0A8D">
        <w:rPr>
          <w:rFonts w:ascii="Times" w:hAnsi="Times"/>
        </w:rPr>
        <w:t>an</w:t>
      </w:r>
      <w:r w:rsidR="007D6F39">
        <w:rPr>
          <w:rFonts w:ascii="Times" w:hAnsi="Times"/>
        </w:rPr>
        <w:t>other because the manipulation may be done in such a way</w:t>
      </w:r>
      <w:r w:rsidR="007C0A8D">
        <w:rPr>
          <w:rFonts w:ascii="Times" w:hAnsi="Times"/>
        </w:rPr>
        <w:t xml:space="preserve"> that the method parallels the other. If I may do </w:t>
      </w:r>
      <w:proofErr w:type="gramStart"/>
      <w:r w:rsidR="007C0A8D">
        <w:rPr>
          <w:rFonts w:ascii="Times" w:hAnsi="Times"/>
        </w:rPr>
        <w:t>X(</w:t>
      </w:r>
      <w:proofErr w:type="gramEnd"/>
      <w:r w:rsidR="007C0A8D">
        <w:rPr>
          <w:rFonts w:ascii="Times" w:hAnsi="Times"/>
        </w:rPr>
        <w:t>described in fixation x), I then should be able to Y(with affix y)</w:t>
      </w:r>
      <w:r w:rsidR="007D6F39">
        <w:rPr>
          <w:rFonts w:ascii="Times" w:hAnsi="Times"/>
        </w:rPr>
        <w:t>.</w:t>
      </w:r>
      <w:r w:rsidR="007C0A8D">
        <w:rPr>
          <w:rFonts w:ascii="Times" w:hAnsi="Times"/>
        </w:rPr>
        <w:t xml:space="preserve"> If one should be able to re-, then they should be able to un-. </w:t>
      </w:r>
      <w:proofErr w:type="gramStart"/>
      <w:r w:rsidR="007C0A8D">
        <w:rPr>
          <w:rFonts w:ascii="Times" w:hAnsi="Times"/>
        </w:rPr>
        <w:t>However</w:t>
      </w:r>
      <w:proofErr w:type="gramEnd"/>
      <w:r w:rsidR="007C0A8D">
        <w:rPr>
          <w:rFonts w:ascii="Times" w:hAnsi="Times"/>
        </w:rPr>
        <w:t xml:space="preserve"> this is not </w:t>
      </w:r>
      <w:r w:rsidR="00047033">
        <w:rPr>
          <w:rFonts w:ascii="Times" w:hAnsi="Times"/>
        </w:rPr>
        <w:t xml:space="preserve">always </w:t>
      </w:r>
      <w:r w:rsidR="007C0A8D">
        <w:rPr>
          <w:rFonts w:ascii="Times" w:hAnsi="Times"/>
        </w:rPr>
        <w:t>true.</w:t>
      </w:r>
      <w:r w:rsidR="007D6F39">
        <w:rPr>
          <w:rFonts w:ascii="Times" w:hAnsi="Times"/>
        </w:rPr>
        <w:t xml:space="preserve"> For example, some of the -</w:t>
      </w:r>
      <w:proofErr w:type="spellStart"/>
      <w:r w:rsidR="007D6F39">
        <w:rPr>
          <w:rFonts w:ascii="Times" w:hAnsi="Times"/>
        </w:rPr>
        <w:t>ify</w:t>
      </w:r>
      <w:proofErr w:type="spellEnd"/>
      <w:r w:rsidR="007D6F39">
        <w:rPr>
          <w:rFonts w:ascii="Times" w:hAnsi="Times"/>
        </w:rPr>
        <w:t xml:space="preserve"> </w:t>
      </w:r>
      <w:r w:rsidR="008A5505">
        <w:rPr>
          <w:rFonts w:ascii="Times" w:hAnsi="Times"/>
        </w:rPr>
        <w:t xml:space="preserve">items </w:t>
      </w:r>
      <w:r w:rsidR="007D6F39">
        <w:rPr>
          <w:rFonts w:ascii="Times" w:hAnsi="Times"/>
        </w:rPr>
        <w:t>may be compared to a</w:t>
      </w:r>
      <w:r>
        <w:rPr>
          <w:rFonts w:ascii="Times" w:hAnsi="Times"/>
        </w:rPr>
        <w:t xml:space="preserve">nother because </w:t>
      </w:r>
      <w:r w:rsidR="00EF4819">
        <w:rPr>
          <w:rFonts w:ascii="Times" w:hAnsi="Times"/>
        </w:rPr>
        <w:t>of the composition in how one perceives the transition of one characteristic to another</w:t>
      </w:r>
      <w:r>
        <w:rPr>
          <w:rFonts w:ascii="Times" w:hAnsi="Times"/>
        </w:rPr>
        <w:t>. If something is leathered, it may be leathery and have leather-</w:t>
      </w:r>
      <w:proofErr w:type="spellStart"/>
      <w:r>
        <w:rPr>
          <w:rFonts w:ascii="Times" w:hAnsi="Times"/>
        </w:rPr>
        <w:t>iness</w:t>
      </w:r>
      <w:proofErr w:type="spellEnd"/>
      <w:proofErr w:type="gramStart"/>
      <w:r>
        <w:rPr>
          <w:rFonts w:ascii="Times" w:hAnsi="Times"/>
        </w:rPr>
        <w:t xml:space="preserve">- </w:t>
      </w:r>
      <w:r w:rsidR="008A5505">
        <w:rPr>
          <w:rFonts w:ascii="Times" w:hAnsi="Times"/>
        </w:rPr>
        <w:t>,</w:t>
      </w:r>
      <w:r>
        <w:rPr>
          <w:rFonts w:ascii="Times" w:hAnsi="Times"/>
        </w:rPr>
        <w:t>so</w:t>
      </w:r>
      <w:proofErr w:type="gramEnd"/>
      <w:r>
        <w:rPr>
          <w:rFonts w:ascii="Times" w:hAnsi="Times"/>
        </w:rPr>
        <w:t xml:space="preserve"> If one thing may be -</w:t>
      </w:r>
      <w:proofErr w:type="spellStart"/>
      <w:r>
        <w:rPr>
          <w:rFonts w:ascii="Times" w:hAnsi="Times"/>
        </w:rPr>
        <w:t>ified</w:t>
      </w:r>
      <w:proofErr w:type="spellEnd"/>
      <w:r>
        <w:rPr>
          <w:rFonts w:ascii="Times" w:hAnsi="Times"/>
        </w:rPr>
        <w:t>, it may carry the characteristic of -----</w:t>
      </w:r>
      <w:proofErr w:type="spellStart"/>
      <w:r>
        <w:rPr>
          <w:rFonts w:ascii="Times" w:hAnsi="Times"/>
        </w:rPr>
        <w:t>iness</w:t>
      </w:r>
      <w:proofErr w:type="spellEnd"/>
      <w:r>
        <w:rPr>
          <w:rFonts w:ascii="Times" w:hAnsi="Times"/>
        </w:rPr>
        <w:t>. The semantics</w:t>
      </w:r>
      <w:r w:rsidR="007C0A8D">
        <w:rPr>
          <w:rFonts w:ascii="Times" w:hAnsi="Times"/>
        </w:rPr>
        <w:t>, ideas of quality,</w:t>
      </w:r>
      <w:r>
        <w:rPr>
          <w:rFonts w:ascii="Times" w:hAnsi="Times"/>
        </w:rPr>
        <w:t xml:space="preserve"> that are entailed in the base form</w:t>
      </w:r>
      <w:r w:rsidR="007C0A8D">
        <w:rPr>
          <w:rFonts w:ascii="Times" w:hAnsi="Times"/>
        </w:rPr>
        <w:t xml:space="preserve"> lexical item</w:t>
      </w:r>
      <w:r>
        <w:rPr>
          <w:rFonts w:ascii="Times" w:hAnsi="Times"/>
        </w:rPr>
        <w:t xml:space="preserve"> are not entirely carried over in the form with an affixation. In each base form, there is a part, an idea of the form, that is carried into the affixed version of the word family.</w:t>
      </w:r>
      <w:r w:rsidR="00A2002B">
        <w:rPr>
          <w:rFonts w:ascii="Times" w:hAnsi="Times"/>
        </w:rPr>
        <w:t xml:space="preserve"> For the verb</w:t>
      </w:r>
      <w:r w:rsidR="005C7583">
        <w:rPr>
          <w:rFonts w:ascii="Times" w:hAnsi="Times"/>
        </w:rPr>
        <w:t xml:space="preserve"> collection I assembled, </w:t>
      </w:r>
      <w:r w:rsidR="0055135C">
        <w:rPr>
          <w:rFonts w:ascii="Times" w:hAnsi="Times"/>
        </w:rPr>
        <w:t xml:space="preserve">different affixes cannot be used under the idea that when an object is completed, it cannot be undone, given human limitation. – as </w:t>
      </w:r>
      <w:r w:rsidR="009F396B">
        <w:rPr>
          <w:rFonts w:ascii="Times" w:hAnsi="Times"/>
        </w:rPr>
        <w:t xml:space="preserve">if one could take back a tear </w:t>
      </w:r>
      <w:r w:rsidR="0055135C">
        <w:rPr>
          <w:rFonts w:ascii="Times" w:hAnsi="Times"/>
        </w:rPr>
        <w:t xml:space="preserve">of water </w:t>
      </w:r>
      <w:r w:rsidR="009F396B">
        <w:rPr>
          <w:rFonts w:ascii="Times" w:hAnsi="Times"/>
        </w:rPr>
        <w:t>from being dropped in the ocean.</w:t>
      </w:r>
      <w:r w:rsidR="005D02BB">
        <w:rPr>
          <w:rFonts w:ascii="Times" w:hAnsi="Times"/>
        </w:rPr>
        <w:t xml:space="preserve"> </w:t>
      </w:r>
      <w:r w:rsidR="007379DC">
        <w:rPr>
          <w:rFonts w:ascii="Times" w:hAnsi="Times"/>
        </w:rPr>
        <w:t>The possibility of the action could need to match something we can perceive happening. In this case, Hagel’s argument on meaning is validated through our acceptance of words’ meaning because of their conception rather than witness to occurrence</w:t>
      </w:r>
      <w:r w:rsidR="00EF4819">
        <w:rPr>
          <w:rFonts w:ascii="Times" w:hAnsi="Times"/>
        </w:rPr>
        <w:t>, whereas the frequency of a lexical item is dependent on that user’s reality</w:t>
      </w:r>
      <w:r w:rsidR="008A5505">
        <w:rPr>
          <w:rFonts w:ascii="Times" w:hAnsi="Times"/>
        </w:rPr>
        <w:t>/</w:t>
      </w:r>
      <w:proofErr w:type="gramStart"/>
      <w:r w:rsidR="008A5505">
        <w:rPr>
          <w:rFonts w:ascii="Times" w:hAnsi="Times"/>
        </w:rPr>
        <w:t>imagination</w:t>
      </w:r>
      <w:r w:rsidR="00EF4819">
        <w:rPr>
          <w:rFonts w:ascii="Times" w:hAnsi="Times"/>
        </w:rPr>
        <w:t>.</w:t>
      </w:r>
      <w:r w:rsidR="007C0A8D">
        <w:rPr>
          <w:rFonts w:ascii="Times" w:hAnsi="Times"/>
        </w:rPr>
        <w:t>(</w:t>
      </w:r>
      <w:proofErr w:type="gramEnd"/>
      <w:r w:rsidR="007C0A8D">
        <w:rPr>
          <w:rFonts w:ascii="Times" w:hAnsi="Times"/>
        </w:rPr>
        <w:t>or the limits thereof)</w:t>
      </w:r>
    </w:p>
    <w:p w14:paraId="58299349" w14:textId="77777777" w:rsidR="006828B9" w:rsidRDefault="006828B9" w:rsidP="007379DC">
      <w:pPr>
        <w:spacing w:line="480" w:lineRule="auto"/>
        <w:rPr>
          <w:rFonts w:ascii="Times" w:hAnsi="Times"/>
        </w:rPr>
      </w:pPr>
    </w:p>
    <w:p w14:paraId="5AB9E61F" w14:textId="7472565E" w:rsidR="00F37D59" w:rsidRDefault="00F37D59" w:rsidP="007379DC">
      <w:pPr>
        <w:spacing w:line="480" w:lineRule="auto"/>
        <w:rPr>
          <w:rFonts w:ascii="Times" w:hAnsi="Times"/>
        </w:rPr>
      </w:pPr>
      <w:r>
        <w:rPr>
          <w:rFonts w:ascii="Times" w:hAnsi="Times"/>
        </w:rPr>
        <w:t xml:space="preserve">Chapter III </w:t>
      </w:r>
      <w:r w:rsidR="00AA0973">
        <w:rPr>
          <w:rFonts w:ascii="Times" w:hAnsi="Times"/>
        </w:rPr>
        <w:t>1-5</w:t>
      </w:r>
    </w:p>
    <w:p w14:paraId="5ECAE11E" w14:textId="77777777" w:rsidR="006828B9" w:rsidRDefault="006828B9" w:rsidP="007379DC">
      <w:pPr>
        <w:spacing w:line="480" w:lineRule="auto"/>
        <w:rPr>
          <w:rFonts w:ascii="Times" w:hAnsi="Times"/>
        </w:rPr>
        <w:sectPr w:rsidR="006828B9" w:rsidSect="00570D00">
          <w:type w:val="continuous"/>
          <w:pgSz w:w="12240" w:h="15840"/>
          <w:pgMar w:top="1440" w:right="1440" w:bottom="1440" w:left="1440" w:header="720" w:footer="720" w:gutter="0"/>
          <w:cols w:space="720"/>
          <w:docGrid w:linePitch="360"/>
        </w:sectPr>
      </w:pPr>
    </w:p>
    <w:p w14:paraId="764D27DF" w14:textId="1EC91007" w:rsidR="00E311B4" w:rsidRDefault="006828B9" w:rsidP="007379DC">
      <w:pPr>
        <w:spacing w:line="480" w:lineRule="auto"/>
        <w:rPr>
          <w:rFonts w:ascii="Times" w:hAnsi="Times"/>
        </w:rPr>
      </w:pPr>
      <w:r>
        <w:rPr>
          <w:rFonts w:ascii="Times" w:hAnsi="Times"/>
        </w:rPr>
        <w:t>Finnish</w:t>
      </w:r>
      <w:r w:rsidR="00E311B4">
        <w:rPr>
          <w:rFonts w:ascii="Times" w:hAnsi="Times"/>
        </w:rPr>
        <w:tab/>
      </w:r>
      <w:r w:rsidR="00E311B4">
        <w:rPr>
          <w:rFonts w:ascii="Times" w:hAnsi="Times"/>
        </w:rPr>
        <w:tab/>
      </w:r>
      <w:r w:rsidR="00E311B4">
        <w:rPr>
          <w:rFonts w:ascii="Times" w:hAnsi="Times"/>
        </w:rPr>
        <w:tab/>
      </w:r>
      <w:r w:rsidR="00E311B4">
        <w:rPr>
          <w:rFonts w:ascii="Times" w:hAnsi="Times"/>
        </w:rPr>
        <w:tab/>
      </w:r>
      <w:r w:rsidR="00E311B4">
        <w:rPr>
          <w:rFonts w:ascii="Times" w:hAnsi="Times"/>
        </w:rPr>
        <w:tab/>
      </w:r>
      <w:r w:rsidR="00E311B4">
        <w:rPr>
          <w:rFonts w:ascii="Times" w:hAnsi="Times"/>
        </w:rPr>
        <w:tab/>
      </w:r>
      <w:r w:rsidR="00E311B4">
        <w:rPr>
          <w:rFonts w:ascii="Times" w:hAnsi="Times"/>
        </w:rPr>
        <w:tab/>
      </w:r>
      <w:proofErr w:type="spellStart"/>
      <w:r w:rsidR="00E311B4">
        <w:rPr>
          <w:rFonts w:ascii="Times" w:hAnsi="Times"/>
        </w:rPr>
        <w:t>Estoninan</w:t>
      </w:r>
      <w:proofErr w:type="spellEnd"/>
    </w:p>
    <w:p w14:paraId="616858FF" w14:textId="682F3690" w:rsidR="009D332D" w:rsidRDefault="009D332D" w:rsidP="007379DC">
      <w:pPr>
        <w:spacing w:line="480" w:lineRule="auto"/>
        <w:rPr>
          <w:rFonts w:ascii="Times" w:hAnsi="Times"/>
        </w:rPr>
      </w:pPr>
    </w:p>
    <w:tbl>
      <w:tblPr>
        <w:tblpPr w:leftFromText="180" w:rightFromText="180" w:vertAnchor="page" w:horzAnchor="margin" w:tblpXSpec="right" w:tblpY="5902"/>
        <w:tblW w:w="3334" w:type="dxa"/>
        <w:tblCellMar>
          <w:left w:w="0" w:type="dxa"/>
          <w:right w:w="0" w:type="dxa"/>
        </w:tblCellMar>
        <w:tblLook w:val="04A0" w:firstRow="1" w:lastRow="0" w:firstColumn="1" w:lastColumn="0" w:noHBand="0" w:noVBand="1"/>
      </w:tblPr>
      <w:tblGrid>
        <w:gridCol w:w="824"/>
        <w:gridCol w:w="924"/>
        <w:gridCol w:w="1586"/>
      </w:tblGrid>
      <w:tr w:rsidR="00E311B4" w:rsidRPr="00E311B4" w14:paraId="2EA52E25"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40BCA1"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Singular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C912E20"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Plural</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A35FF5"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Rule</w:t>
            </w:r>
          </w:p>
        </w:tc>
      </w:tr>
      <w:tr w:rsidR="00E311B4" w:rsidRPr="00E311B4" w14:paraId="643554F6"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1E809E6"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blogi</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DD088D6"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blogid</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1E29C6"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/Xv/sin &gt; /</w:t>
            </w:r>
            <w:proofErr w:type="spellStart"/>
            <w:r w:rsidRPr="00E311B4">
              <w:rPr>
                <w:rFonts w:ascii="Arial" w:eastAsia="Times New Roman" w:hAnsi="Arial" w:cs="Arial"/>
                <w:sz w:val="20"/>
                <w:szCs w:val="20"/>
              </w:rPr>
              <w:t>Xvd</w:t>
            </w:r>
            <w:proofErr w:type="spellEnd"/>
            <w:r w:rsidRPr="00E311B4">
              <w:rPr>
                <w:rFonts w:ascii="Arial" w:eastAsia="Times New Roman" w:hAnsi="Arial" w:cs="Arial"/>
                <w:sz w:val="20"/>
                <w:szCs w:val="20"/>
              </w:rPr>
              <w:t xml:space="preserve">/ </w:t>
            </w:r>
            <w:proofErr w:type="spellStart"/>
            <w:r w:rsidRPr="00E311B4">
              <w:rPr>
                <w:rFonts w:ascii="Arial" w:eastAsia="Times New Roman" w:hAnsi="Arial" w:cs="Arial"/>
                <w:sz w:val="20"/>
                <w:szCs w:val="20"/>
              </w:rPr>
              <w:t>pl</w:t>
            </w:r>
            <w:proofErr w:type="spellEnd"/>
          </w:p>
        </w:tc>
      </w:tr>
      <w:tr w:rsidR="00E311B4" w:rsidRPr="00E311B4" w14:paraId="1836ABE5"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D095EDF"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tasku</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B89745F"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taskud</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420E99"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/Xv/sin &gt; /</w:t>
            </w:r>
            <w:proofErr w:type="spellStart"/>
            <w:r w:rsidRPr="00E311B4">
              <w:rPr>
                <w:rFonts w:ascii="Arial" w:eastAsia="Times New Roman" w:hAnsi="Arial" w:cs="Arial"/>
                <w:sz w:val="20"/>
                <w:szCs w:val="20"/>
              </w:rPr>
              <w:t>Xvd</w:t>
            </w:r>
            <w:proofErr w:type="spellEnd"/>
            <w:r w:rsidRPr="00E311B4">
              <w:rPr>
                <w:rFonts w:ascii="Arial" w:eastAsia="Times New Roman" w:hAnsi="Arial" w:cs="Arial"/>
                <w:sz w:val="20"/>
                <w:szCs w:val="20"/>
              </w:rPr>
              <w:t xml:space="preserve">/ </w:t>
            </w:r>
            <w:proofErr w:type="spellStart"/>
            <w:r w:rsidRPr="00E311B4">
              <w:rPr>
                <w:rFonts w:ascii="Arial" w:eastAsia="Times New Roman" w:hAnsi="Arial" w:cs="Arial"/>
                <w:sz w:val="20"/>
                <w:szCs w:val="20"/>
              </w:rPr>
              <w:t>pl</w:t>
            </w:r>
            <w:proofErr w:type="spellEnd"/>
          </w:p>
        </w:tc>
      </w:tr>
      <w:tr w:rsidR="00E311B4" w:rsidRPr="00E311B4" w14:paraId="1CDA6D8D"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6D3F66"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film</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E25CFF1"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filmid</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BA750FA" w14:textId="77777777" w:rsidR="00E311B4" w:rsidRPr="00E311B4" w:rsidRDefault="00E311B4" w:rsidP="00E311B4">
            <w:pPr>
              <w:rPr>
                <w:rFonts w:ascii="Arial" w:eastAsia="Times New Roman" w:hAnsi="Arial" w:cs="Arial"/>
                <w:color w:val="000000"/>
                <w:sz w:val="20"/>
                <w:szCs w:val="20"/>
              </w:rPr>
            </w:pPr>
            <w:r w:rsidRPr="00E311B4">
              <w:rPr>
                <w:rFonts w:ascii="Arial" w:eastAsia="Times New Roman" w:hAnsi="Arial" w:cs="Arial"/>
                <w:color w:val="000000"/>
                <w:sz w:val="20"/>
                <w:szCs w:val="20"/>
              </w:rPr>
              <w:t>/X/sin &gt; /</w:t>
            </w:r>
            <w:proofErr w:type="spellStart"/>
            <w:r w:rsidRPr="00E311B4">
              <w:rPr>
                <w:rFonts w:ascii="Arial" w:eastAsia="Times New Roman" w:hAnsi="Arial" w:cs="Arial"/>
                <w:color w:val="000000"/>
                <w:sz w:val="20"/>
                <w:szCs w:val="20"/>
              </w:rPr>
              <w:t>Xvd</w:t>
            </w:r>
            <w:proofErr w:type="spellEnd"/>
            <w:r w:rsidRPr="00E311B4">
              <w:rPr>
                <w:rFonts w:ascii="Arial" w:eastAsia="Times New Roman" w:hAnsi="Arial" w:cs="Arial"/>
                <w:color w:val="000000"/>
                <w:sz w:val="20"/>
                <w:szCs w:val="20"/>
              </w:rPr>
              <w:t xml:space="preserve">/ </w:t>
            </w:r>
            <w:proofErr w:type="spellStart"/>
            <w:r w:rsidRPr="00E311B4">
              <w:rPr>
                <w:rFonts w:ascii="Arial" w:eastAsia="Times New Roman" w:hAnsi="Arial" w:cs="Arial"/>
                <w:color w:val="000000"/>
                <w:sz w:val="20"/>
                <w:szCs w:val="20"/>
              </w:rPr>
              <w:t>pl</w:t>
            </w:r>
            <w:proofErr w:type="spellEnd"/>
          </w:p>
        </w:tc>
      </w:tr>
      <w:tr w:rsidR="00E311B4" w:rsidRPr="00E311B4" w14:paraId="41320224"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A96ED4"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linn</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90D5BC3"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linnad</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08609C7"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/X/sin &gt; /</w:t>
            </w:r>
            <w:proofErr w:type="spellStart"/>
            <w:r w:rsidRPr="00E311B4">
              <w:rPr>
                <w:rFonts w:ascii="Arial" w:eastAsia="Times New Roman" w:hAnsi="Arial" w:cs="Arial"/>
                <w:sz w:val="20"/>
                <w:szCs w:val="20"/>
              </w:rPr>
              <w:t>Xvd</w:t>
            </w:r>
            <w:proofErr w:type="spellEnd"/>
            <w:r w:rsidRPr="00E311B4">
              <w:rPr>
                <w:rFonts w:ascii="Arial" w:eastAsia="Times New Roman" w:hAnsi="Arial" w:cs="Arial"/>
                <w:sz w:val="20"/>
                <w:szCs w:val="20"/>
              </w:rPr>
              <w:t xml:space="preserve">/ </w:t>
            </w:r>
            <w:proofErr w:type="spellStart"/>
            <w:r w:rsidRPr="00E311B4">
              <w:rPr>
                <w:rFonts w:ascii="Arial" w:eastAsia="Times New Roman" w:hAnsi="Arial" w:cs="Arial"/>
                <w:sz w:val="20"/>
                <w:szCs w:val="20"/>
              </w:rPr>
              <w:t>pl</w:t>
            </w:r>
            <w:proofErr w:type="spellEnd"/>
          </w:p>
        </w:tc>
      </w:tr>
      <w:tr w:rsidR="00E311B4" w:rsidRPr="00E311B4" w14:paraId="37FDD238"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88F9AB"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park</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FDEDFC0"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pargid</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43A9F4A" w14:textId="77777777" w:rsidR="00E311B4" w:rsidRPr="00E311B4" w:rsidRDefault="00E311B4" w:rsidP="00E311B4">
            <w:pPr>
              <w:rPr>
                <w:rFonts w:ascii="Arial" w:eastAsia="Times New Roman" w:hAnsi="Arial" w:cs="Arial"/>
                <w:color w:val="000000"/>
                <w:sz w:val="20"/>
                <w:szCs w:val="20"/>
              </w:rPr>
            </w:pPr>
            <w:r w:rsidRPr="00E311B4">
              <w:rPr>
                <w:rFonts w:ascii="Arial" w:eastAsia="Times New Roman" w:hAnsi="Arial" w:cs="Arial"/>
                <w:color w:val="000000"/>
                <w:sz w:val="20"/>
                <w:szCs w:val="20"/>
              </w:rPr>
              <w:t>/X/sin &gt; /</w:t>
            </w:r>
            <w:proofErr w:type="spellStart"/>
            <w:r w:rsidRPr="00E311B4">
              <w:rPr>
                <w:rFonts w:ascii="Arial" w:eastAsia="Times New Roman" w:hAnsi="Arial" w:cs="Arial"/>
                <w:color w:val="000000"/>
                <w:sz w:val="20"/>
                <w:szCs w:val="20"/>
              </w:rPr>
              <w:t>Xvd</w:t>
            </w:r>
            <w:proofErr w:type="spellEnd"/>
            <w:r w:rsidRPr="00E311B4">
              <w:rPr>
                <w:rFonts w:ascii="Arial" w:eastAsia="Times New Roman" w:hAnsi="Arial" w:cs="Arial"/>
                <w:color w:val="000000"/>
                <w:sz w:val="20"/>
                <w:szCs w:val="20"/>
              </w:rPr>
              <w:t xml:space="preserve">/ </w:t>
            </w:r>
            <w:proofErr w:type="spellStart"/>
            <w:r w:rsidRPr="00E311B4">
              <w:rPr>
                <w:rFonts w:ascii="Arial" w:eastAsia="Times New Roman" w:hAnsi="Arial" w:cs="Arial"/>
                <w:color w:val="000000"/>
                <w:sz w:val="20"/>
                <w:szCs w:val="20"/>
              </w:rPr>
              <w:t>pl</w:t>
            </w:r>
            <w:proofErr w:type="spellEnd"/>
          </w:p>
        </w:tc>
      </w:tr>
      <w:tr w:rsidR="00E311B4" w:rsidRPr="00E311B4" w14:paraId="1F19DEEB"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767D3F"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rong</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AF97A1"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rongid</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E58C8BE" w14:textId="77777777" w:rsidR="00E311B4" w:rsidRPr="00E311B4" w:rsidRDefault="00E311B4" w:rsidP="00E311B4">
            <w:pPr>
              <w:rPr>
                <w:rFonts w:ascii="Arial" w:eastAsia="Times New Roman" w:hAnsi="Arial" w:cs="Arial"/>
                <w:color w:val="000000"/>
                <w:sz w:val="20"/>
                <w:szCs w:val="20"/>
              </w:rPr>
            </w:pPr>
            <w:r w:rsidRPr="00E311B4">
              <w:rPr>
                <w:rFonts w:ascii="Arial" w:eastAsia="Times New Roman" w:hAnsi="Arial" w:cs="Arial"/>
                <w:color w:val="000000"/>
                <w:sz w:val="20"/>
                <w:szCs w:val="20"/>
              </w:rPr>
              <w:t>/X/sin &gt; /</w:t>
            </w:r>
            <w:proofErr w:type="spellStart"/>
            <w:r w:rsidRPr="00E311B4">
              <w:rPr>
                <w:rFonts w:ascii="Arial" w:eastAsia="Times New Roman" w:hAnsi="Arial" w:cs="Arial"/>
                <w:color w:val="000000"/>
                <w:sz w:val="20"/>
                <w:szCs w:val="20"/>
              </w:rPr>
              <w:t>Xvd</w:t>
            </w:r>
            <w:proofErr w:type="spellEnd"/>
            <w:r w:rsidRPr="00E311B4">
              <w:rPr>
                <w:rFonts w:ascii="Arial" w:eastAsia="Times New Roman" w:hAnsi="Arial" w:cs="Arial"/>
                <w:color w:val="000000"/>
                <w:sz w:val="20"/>
                <w:szCs w:val="20"/>
              </w:rPr>
              <w:t xml:space="preserve">/ </w:t>
            </w:r>
            <w:proofErr w:type="spellStart"/>
            <w:r w:rsidRPr="00E311B4">
              <w:rPr>
                <w:rFonts w:ascii="Arial" w:eastAsia="Times New Roman" w:hAnsi="Arial" w:cs="Arial"/>
                <w:color w:val="000000"/>
                <w:sz w:val="20"/>
                <w:szCs w:val="20"/>
              </w:rPr>
              <w:t>pl</w:t>
            </w:r>
            <w:proofErr w:type="spellEnd"/>
          </w:p>
        </w:tc>
      </w:tr>
      <w:tr w:rsidR="00E311B4" w:rsidRPr="00E311B4" w14:paraId="523F3B7D"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899232"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pisskop</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BA642D"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pisskopid</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FA1EE4A" w14:textId="77777777" w:rsidR="00E311B4" w:rsidRPr="00E311B4" w:rsidRDefault="00E311B4" w:rsidP="00E311B4">
            <w:pPr>
              <w:rPr>
                <w:rFonts w:ascii="Arial" w:eastAsia="Times New Roman" w:hAnsi="Arial" w:cs="Arial"/>
                <w:color w:val="000000"/>
                <w:sz w:val="20"/>
                <w:szCs w:val="20"/>
              </w:rPr>
            </w:pPr>
            <w:r w:rsidRPr="00E311B4">
              <w:rPr>
                <w:rFonts w:ascii="Arial" w:eastAsia="Times New Roman" w:hAnsi="Arial" w:cs="Arial"/>
                <w:color w:val="000000"/>
                <w:sz w:val="20"/>
                <w:szCs w:val="20"/>
              </w:rPr>
              <w:t>/X/sin &gt; /</w:t>
            </w:r>
            <w:proofErr w:type="spellStart"/>
            <w:r w:rsidRPr="00E311B4">
              <w:rPr>
                <w:rFonts w:ascii="Arial" w:eastAsia="Times New Roman" w:hAnsi="Arial" w:cs="Arial"/>
                <w:color w:val="000000"/>
                <w:sz w:val="20"/>
                <w:szCs w:val="20"/>
              </w:rPr>
              <w:t>Xvd</w:t>
            </w:r>
            <w:proofErr w:type="spellEnd"/>
            <w:r w:rsidRPr="00E311B4">
              <w:rPr>
                <w:rFonts w:ascii="Arial" w:eastAsia="Times New Roman" w:hAnsi="Arial" w:cs="Arial"/>
                <w:color w:val="000000"/>
                <w:sz w:val="20"/>
                <w:szCs w:val="20"/>
              </w:rPr>
              <w:t xml:space="preserve">/ </w:t>
            </w:r>
            <w:proofErr w:type="spellStart"/>
            <w:r w:rsidRPr="00E311B4">
              <w:rPr>
                <w:rFonts w:ascii="Arial" w:eastAsia="Times New Roman" w:hAnsi="Arial" w:cs="Arial"/>
                <w:color w:val="000000"/>
                <w:sz w:val="20"/>
                <w:szCs w:val="20"/>
              </w:rPr>
              <w:t>pl</w:t>
            </w:r>
            <w:proofErr w:type="spellEnd"/>
          </w:p>
        </w:tc>
      </w:tr>
    </w:tbl>
    <w:tbl>
      <w:tblPr>
        <w:tblW w:w="3990" w:type="dxa"/>
        <w:tblCellMar>
          <w:left w:w="0" w:type="dxa"/>
          <w:right w:w="0" w:type="dxa"/>
        </w:tblCellMar>
        <w:tblLook w:val="04A0" w:firstRow="1" w:lastRow="0" w:firstColumn="1" w:lastColumn="0" w:noHBand="0" w:noVBand="1"/>
      </w:tblPr>
      <w:tblGrid>
        <w:gridCol w:w="858"/>
        <w:gridCol w:w="791"/>
        <w:gridCol w:w="2341"/>
      </w:tblGrid>
      <w:tr w:rsidR="00E311B4" w:rsidRPr="00E311B4" w14:paraId="53276A1C"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5B85A5B"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Singular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6F314B"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Plural</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0C2FB18"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Rule</w:t>
            </w:r>
          </w:p>
        </w:tc>
      </w:tr>
      <w:tr w:rsidR="00E311B4" w:rsidRPr="00E311B4" w14:paraId="163679BD"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1E9C53"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kirja</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35FED86"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kirjat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28118F"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/X/ N sin -&gt; /</w:t>
            </w:r>
            <w:proofErr w:type="spellStart"/>
            <w:r w:rsidRPr="00E311B4">
              <w:rPr>
                <w:rFonts w:ascii="Arial" w:eastAsia="Times New Roman" w:hAnsi="Arial" w:cs="Arial"/>
                <w:sz w:val="20"/>
                <w:szCs w:val="20"/>
              </w:rPr>
              <w:t>Xt</w:t>
            </w:r>
            <w:proofErr w:type="spellEnd"/>
            <w:r w:rsidRPr="00E311B4">
              <w:rPr>
                <w:rFonts w:ascii="Arial" w:eastAsia="Times New Roman" w:hAnsi="Arial" w:cs="Arial"/>
                <w:sz w:val="20"/>
                <w:szCs w:val="20"/>
              </w:rPr>
              <w:t xml:space="preserve">/ N </w:t>
            </w:r>
            <w:proofErr w:type="spellStart"/>
            <w:r w:rsidRPr="00E311B4">
              <w:rPr>
                <w:rFonts w:ascii="Arial" w:eastAsia="Times New Roman" w:hAnsi="Arial" w:cs="Arial"/>
                <w:sz w:val="20"/>
                <w:szCs w:val="20"/>
              </w:rPr>
              <w:t>pl</w:t>
            </w:r>
            <w:proofErr w:type="spellEnd"/>
          </w:p>
        </w:tc>
      </w:tr>
      <w:tr w:rsidR="00E311B4" w:rsidRPr="00E311B4" w14:paraId="4F7E741D"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E8F285"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puu</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DACAE41"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puut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4A600ED"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/X/ N sin -&gt; /</w:t>
            </w:r>
            <w:proofErr w:type="spellStart"/>
            <w:r w:rsidRPr="00E311B4">
              <w:rPr>
                <w:rFonts w:ascii="Arial" w:eastAsia="Times New Roman" w:hAnsi="Arial" w:cs="Arial"/>
                <w:sz w:val="20"/>
                <w:szCs w:val="20"/>
              </w:rPr>
              <w:t>Xt</w:t>
            </w:r>
            <w:proofErr w:type="spellEnd"/>
            <w:r w:rsidRPr="00E311B4">
              <w:rPr>
                <w:rFonts w:ascii="Arial" w:eastAsia="Times New Roman" w:hAnsi="Arial" w:cs="Arial"/>
                <w:sz w:val="20"/>
                <w:szCs w:val="20"/>
              </w:rPr>
              <w:t xml:space="preserve">/ N </w:t>
            </w:r>
            <w:proofErr w:type="spellStart"/>
            <w:r w:rsidRPr="00E311B4">
              <w:rPr>
                <w:rFonts w:ascii="Arial" w:eastAsia="Times New Roman" w:hAnsi="Arial" w:cs="Arial"/>
                <w:sz w:val="20"/>
                <w:szCs w:val="20"/>
              </w:rPr>
              <w:t>pl</w:t>
            </w:r>
            <w:proofErr w:type="spellEnd"/>
          </w:p>
        </w:tc>
      </w:tr>
      <w:tr w:rsidR="00E311B4" w:rsidRPr="00E311B4" w14:paraId="3E4394DC"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1396B94"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kukka</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E0EDF2"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kukkat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A154D4F"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/X/ N sin -&gt; /</w:t>
            </w:r>
            <w:proofErr w:type="spellStart"/>
            <w:r w:rsidRPr="00E311B4">
              <w:rPr>
                <w:rFonts w:ascii="Arial" w:eastAsia="Times New Roman" w:hAnsi="Arial" w:cs="Arial"/>
                <w:sz w:val="20"/>
                <w:szCs w:val="20"/>
              </w:rPr>
              <w:t>Xt</w:t>
            </w:r>
            <w:proofErr w:type="spellEnd"/>
            <w:r w:rsidRPr="00E311B4">
              <w:rPr>
                <w:rFonts w:ascii="Arial" w:eastAsia="Times New Roman" w:hAnsi="Arial" w:cs="Arial"/>
                <w:sz w:val="20"/>
                <w:szCs w:val="20"/>
              </w:rPr>
              <w:t xml:space="preserve">/ N </w:t>
            </w:r>
            <w:proofErr w:type="spellStart"/>
            <w:r w:rsidRPr="00E311B4">
              <w:rPr>
                <w:rFonts w:ascii="Arial" w:eastAsia="Times New Roman" w:hAnsi="Arial" w:cs="Arial"/>
                <w:sz w:val="20"/>
                <w:szCs w:val="20"/>
              </w:rPr>
              <w:t>pl</w:t>
            </w:r>
            <w:proofErr w:type="spellEnd"/>
          </w:p>
        </w:tc>
      </w:tr>
      <w:tr w:rsidR="00E311B4" w:rsidRPr="00E311B4" w14:paraId="6FA00C84"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1B28880"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kala</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92B6266"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kalat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06AE356"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/X/ N sin -&gt; /</w:t>
            </w:r>
            <w:proofErr w:type="spellStart"/>
            <w:r w:rsidRPr="00E311B4">
              <w:rPr>
                <w:rFonts w:ascii="Arial" w:eastAsia="Times New Roman" w:hAnsi="Arial" w:cs="Arial"/>
                <w:sz w:val="20"/>
                <w:szCs w:val="20"/>
              </w:rPr>
              <w:t>Xt</w:t>
            </w:r>
            <w:proofErr w:type="spellEnd"/>
            <w:r w:rsidRPr="00E311B4">
              <w:rPr>
                <w:rFonts w:ascii="Arial" w:eastAsia="Times New Roman" w:hAnsi="Arial" w:cs="Arial"/>
                <w:sz w:val="20"/>
                <w:szCs w:val="20"/>
              </w:rPr>
              <w:t xml:space="preserve">/ N </w:t>
            </w:r>
            <w:proofErr w:type="spellStart"/>
            <w:r w:rsidRPr="00E311B4">
              <w:rPr>
                <w:rFonts w:ascii="Arial" w:eastAsia="Times New Roman" w:hAnsi="Arial" w:cs="Arial"/>
                <w:sz w:val="20"/>
                <w:szCs w:val="20"/>
              </w:rPr>
              <w:t>pl</w:t>
            </w:r>
            <w:proofErr w:type="spellEnd"/>
          </w:p>
        </w:tc>
      </w:tr>
      <w:tr w:rsidR="00E311B4" w:rsidRPr="00E311B4" w14:paraId="6D03E7CB"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0D1F95"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kuppi</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818C3F"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kupit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EDFCB1"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/X/ N sin -&gt; /</w:t>
            </w:r>
            <w:proofErr w:type="spellStart"/>
            <w:r w:rsidRPr="00E311B4">
              <w:rPr>
                <w:rFonts w:ascii="Arial" w:eastAsia="Times New Roman" w:hAnsi="Arial" w:cs="Arial"/>
                <w:sz w:val="20"/>
                <w:szCs w:val="20"/>
              </w:rPr>
              <w:t>Xt</w:t>
            </w:r>
            <w:proofErr w:type="spellEnd"/>
            <w:r w:rsidRPr="00E311B4">
              <w:rPr>
                <w:rFonts w:ascii="Arial" w:eastAsia="Times New Roman" w:hAnsi="Arial" w:cs="Arial"/>
                <w:sz w:val="20"/>
                <w:szCs w:val="20"/>
              </w:rPr>
              <w:t xml:space="preserve">/ N </w:t>
            </w:r>
            <w:proofErr w:type="spellStart"/>
            <w:r w:rsidRPr="00E311B4">
              <w:rPr>
                <w:rFonts w:ascii="Arial" w:eastAsia="Times New Roman" w:hAnsi="Arial" w:cs="Arial"/>
                <w:sz w:val="20"/>
                <w:szCs w:val="20"/>
              </w:rPr>
              <w:t>pl</w:t>
            </w:r>
            <w:proofErr w:type="spellEnd"/>
          </w:p>
        </w:tc>
      </w:tr>
      <w:tr w:rsidR="00E311B4" w:rsidRPr="00E311B4" w14:paraId="2A99C8B0"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E03A40"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lehma</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278B7B"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lehmat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A1ECC8C"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/X/ N sin -&gt; /</w:t>
            </w:r>
            <w:proofErr w:type="spellStart"/>
            <w:r w:rsidRPr="00E311B4">
              <w:rPr>
                <w:rFonts w:ascii="Arial" w:eastAsia="Times New Roman" w:hAnsi="Arial" w:cs="Arial"/>
                <w:sz w:val="20"/>
                <w:szCs w:val="20"/>
              </w:rPr>
              <w:t>Xt</w:t>
            </w:r>
            <w:proofErr w:type="spellEnd"/>
            <w:r w:rsidRPr="00E311B4">
              <w:rPr>
                <w:rFonts w:ascii="Arial" w:eastAsia="Times New Roman" w:hAnsi="Arial" w:cs="Arial"/>
                <w:sz w:val="20"/>
                <w:szCs w:val="20"/>
              </w:rPr>
              <w:t xml:space="preserve">/ N </w:t>
            </w:r>
            <w:proofErr w:type="spellStart"/>
            <w:r w:rsidRPr="00E311B4">
              <w:rPr>
                <w:rFonts w:ascii="Arial" w:eastAsia="Times New Roman" w:hAnsi="Arial" w:cs="Arial"/>
                <w:sz w:val="20"/>
                <w:szCs w:val="20"/>
              </w:rPr>
              <w:t>pl</w:t>
            </w:r>
            <w:proofErr w:type="spellEnd"/>
          </w:p>
        </w:tc>
      </w:tr>
      <w:tr w:rsidR="00E311B4" w:rsidRPr="00E311B4" w14:paraId="3C3896F1"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B4D9C2"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hevonen</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D12CECD"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hevoset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5947AD1"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w:t>
            </w:r>
            <w:proofErr w:type="spellStart"/>
            <w:r w:rsidRPr="00E311B4">
              <w:rPr>
                <w:rFonts w:ascii="Arial" w:eastAsia="Times New Roman" w:hAnsi="Arial" w:cs="Arial"/>
                <w:sz w:val="20"/>
                <w:szCs w:val="20"/>
              </w:rPr>
              <w:t>Xnen</w:t>
            </w:r>
            <w:proofErr w:type="spellEnd"/>
            <w:r w:rsidRPr="00E311B4">
              <w:rPr>
                <w:rFonts w:ascii="Arial" w:eastAsia="Times New Roman" w:hAnsi="Arial" w:cs="Arial"/>
                <w:sz w:val="20"/>
                <w:szCs w:val="20"/>
              </w:rPr>
              <w:t>/ N sin -&gt;/</w:t>
            </w:r>
            <w:proofErr w:type="spellStart"/>
            <w:r w:rsidRPr="00E311B4">
              <w:rPr>
                <w:rFonts w:ascii="Arial" w:eastAsia="Times New Roman" w:hAnsi="Arial" w:cs="Arial"/>
                <w:sz w:val="20"/>
                <w:szCs w:val="20"/>
              </w:rPr>
              <w:t>Xset</w:t>
            </w:r>
            <w:proofErr w:type="spellEnd"/>
            <w:r w:rsidRPr="00E311B4">
              <w:rPr>
                <w:rFonts w:ascii="Arial" w:eastAsia="Times New Roman" w:hAnsi="Arial" w:cs="Arial"/>
                <w:sz w:val="20"/>
                <w:szCs w:val="20"/>
              </w:rPr>
              <w:t xml:space="preserve">/ N </w:t>
            </w:r>
            <w:proofErr w:type="spellStart"/>
            <w:r w:rsidRPr="00E311B4">
              <w:rPr>
                <w:rFonts w:ascii="Arial" w:eastAsia="Times New Roman" w:hAnsi="Arial" w:cs="Arial"/>
                <w:sz w:val="20"/>
                <w:szCs w:val="20"/>
              </w:rPr>
              <w:t>pl</w:t>
            </w:r>
            <w:proofErr w:type="spellEnd"/>
          </w:p>
        </w:tc>
      </w:tr>
      <w:tr w:rsidR="00E311B4" w:rsidRPr="00E311B4" w14:paraId="32A783B2"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2036E6B"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nainen</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8AFFB07"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naiset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23E148F" w14:textId="77777777" w:rsidR="00E311B4" w:rsidRPr="00E311B4" w:rsidRDefault="00E311B4" w:rsidP="00E311B4">
            <w:pPr>
              <w:rPr>
                <w:rFonts w:ascii="Arial" w:eastAsia="Times New Roman" w:hAnsi="Arial" w:cs="Arial"/>
                <w:color w:val="000000"/>
                <w:sz w:val="20"/>
                <w:szCs w:val="20"/>
              </w:rPr>
            </w:pPr>
            <w:r w:rsidRPr="00E311B4">
              <w:rPr>
                <w:rFonts w:ascii="Arial" w:eastAsia="Times New Roman" w:hAnsi="Arial" w:cs="Arial"/>
                <w:color w:val="000000"/>
                <w:sz w:val="20"/>
                <w:szCs w:val="20"/>
              </w:rPr>
              <w:t>/</w:t>
            </w:r>
            <w:proofErr w:type="spellStart"/>
            <w:r w:rsidRPr="00E311B4">
              <w:rPr>
                <w:rFonts w:ascii="Arial" w:eastAsia="Times New Roman" w:hAnsi="Arial" w:cs="Arial"/>
                <w:color w:val="000000"/>
                <w:sz w:val="20"/>
                <w:szCs w:val="20"/>
              </w:rPr>
              <w:t>Xnen</w:t>
            </w:r>
            <w:proofErr w:type="spellEnd"/>
            <w:r w:rsidRPr="00E311B4">
              <w:rPr>
                <w:rFonts w:ascii="Arial" w:eastAsia="Times New Roman" w:hAnsi="Arial" w:cs="Arial"/>
                <w:color w:val="000000"/>
                <w:sz w:val="20"/>
                <w:szCs w:val="20"/>
              </w:rPr>
              <w:t>/ N sin -&gt;/</w:t>
            </w:r>
            <w:proofErr w:type="spellStart"/>
            <w:r w:rsidRPr="00E311B4">
              <w:rPr>
                <w:rFonts w:ascii="Arial" w:eastAsia="Times New Roman" w:hAnsi="Arial" w:cs="Arial"/>
                <w:color w:val="000000"/>
                <w:sz w:val="20"/>
                <w:szCs w:val="20"/>
              </w:rPr>
              <w:t>Xset</w:t>
            </w:r>
            <w:proofErr w:type="spellEnd"/>
            <w:r w:rsidRPr="00E311B4">
              <w:rPr>
                <w:rFonts w:ascii="Arial" w:eastAsia="Times New Roman" w:hAnsi="Arial" w:cs="Arial"/>
                <w:color w:val="000000"/>
                <w:sz w:val="20"/>
                <w:szCs w:val="20"/>
              </w:rPr>
              <w:t xml:space="preserve">/ N </w:t>
            </w:r>
            <w:proofErr w:type="spellStart"/>
            <w:r w:rsidRPr="00E311B4">
              <w:rPr>
                <w:rFonts w:ascii="Arial" w:eastAsia="Times New Roman" w:hAnsi="Arial" w:cs="Arial"/>
                <w:color w:val="000000"/>
                <w:sz w:val="20"/>
                <w:szCs w:val="20"/>
              </w:rPr>
              <w:t>pl</w:t>
            </w:r>
            <w:proofErr w:type="spellEnd"/>
          </w:p>
        </w:tc>
      </w:tr>
      <w:tr w:rsidR="00E311B4" w:rsidRPr="00E311B4" w14:paraId="66C0D8C2"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F742405"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vuohi</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596C44A"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vuohet</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F4F0A7" w14:textId="77777777" w:rsidR="00E311B4" w:rsidRPr="00E311B4" w:rsidRDefault="00E311B4" w:rsidP="00E311B4">
            <w:pPr>
              <w:rPr>
                <w:rFonts w:ascii="Arial" w:eastAsia="Times New Roman" w:hAnsi="Arial" w:cs="Arial"/>
                <w:sz w:val="20"/>
                <w:szCs w:val="20"/>
              </w:rPr>
            </w:pPr>
            <w:r w:rsidRPr="00E311B4">
              <w:rPr>
                <w:rFonts w:ascii="Arial" w:eastAsia="Times New Roman" w:hAnsi="Arial" w:cs="Arial"/>
                <w:sz w:val="20"/>
                <w:szCs w:val="20"/>
              </w:rPr>
              <w:t>/Xi/ N sin -&gt; /</w:t>
            </w:r>
            <w:proofErr w:type="spellStart"/>
            <w:r w:rsidRPr="00E311B4">
              <w:rPr>
                <w:rFonts w:ascii="Arial" w:eastAsia="Times New Roman" w:hAnsi="Arial" w:cs="Arial"/>
                <w:sz w:val="20"/>
                <w:szCs w:val="20"/>
              </w:rPr>
              <w:t>Xet</w:t>
            </w:r>
            <w:proofErr w:type="spellEnd"/>
            <w:r w:rsidRPr="00E311B4">
              <w:rPr>
                <w:rFonts w:ascii="Arial" w:eastAsia="Times New Roman" w:hAnsi="Arial" w:cs="Arial"/>
                <w:sz w:val="20"/>
                <w:szCs w:val="20"/>
              </w:rPr>
              <w:t xml:space="preserve">/ N </w:t>
            </w:r>
            <w:proofErr w:type="spellStart"/>
            <w:r w:rsidRPr="00E311B4">
              <w:rPr>
                <w:rFonts w:ascii="Arial" w:eastAsia="Times New Roman" w:hAnsi="Arial" w:cs="Arial"/>
                <w:sz w:val="20"/>
                <w:szCs w:val="20"/>
              </w:rPr>
              <w:t>pl</w:t>
            </w:r>
            <w:proofErr w:type="spellEnd"/>
          </w:p>
        </w:tc>
      </w:tr>
      <w:tr w:rsidR="00E311B4" w:rsidRPr="00E311B4" w14:paraId="6F652C4C"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487D1F"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tuuli</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F4BE4A"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tuulet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A350748" w14:textId="77777777" w:rsidR="00E311B4" w:rsidRPr="00E311B4" w:rsidRDefault="00E311B4" w:rsidP="00E311B4">
            <w:pPr>
              <w:rPr>
                <w:rFonts w:ascii="Arial" w:eastAsia="Times New Roman" w:hAnsi="Arial" w:cs="Arial"/>
                <w:color w:val="000000"/>
                <w:sz w:val="20"/>
                <w:szCs w:val="20"/>
              </w:rPr>
            </w:pPr>
            <w:r w:rsidRPr="00E311B4">
              <w:rPr>
                <w:rFonts w:ascii="Arial" w:eastAsia="Times New Roman" w:hAnsi="Arial" w:cs="Arial"/>
                <w:color w:val="000000"/>
                <w:sz w:val="20"/>
                <w:szCs w:val="20"/>
              </w:rPr>
              <w:t>/Xi/ N sin -&gt; /</w:t>
            </w:r>
            <w:proofErr w:type="spellStart"/>
            <w:r w:rsidRPr="00E311B4">
              <w:rPr>
                <w:rFonts w:ascii="Arial" w:eastAsia="Times New Roman" w:hAnsi="Arial" w:cs="Arial"/>
                <w:color w:val="000000"/>
                <w:sz w:val="20"/>
                <w:szCs w:val="20"/>
              </w:rPr>
              <w:t>Xet</w:t>
            </w:r>
            <w:proofErr w:type="spellEnd"/>
            <w:r w:rsidRPr="00E311B4">
              <w:rPr>
                <w:rFonts w:ascii="Arial" w:eastAsia="Times New Roman" w:hAnsi="Arial" w:cs="Arial"/>
                <w:color w:val="000000"/>
                <w:sz w:val="20"/>
                <w:szCs w:val="20"/>
              </w:rPr>
              <w:t xml:space="preserve">/ N </w:t>
            </w:r>
            <w:proofErr w:type="spellStart"/>
            <w:r w:rsidRPr="00E311B4">
              <w:rPr>
                <w:rFonts w:ascii="Arial" w:eastAsia="Times New Roman" w:hAnsi="Arial" w:cs="Arial"/>
                <w:color w:val="000000"/>
                <w:sz w:val="20"/>
                <w:szCs w:val="20"/>
              </w:rPr>
              <w:t>pl</w:t>
            </w:r>
            <w:proofErr w:type="spellEnd"/>
          </w:p>
        </w:tc>
      </w:tr>
      <w:tr w:rsidR="00E311B4" w:rsidRPr="00E311B4" w14:paraId="7D26D060"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76142F8"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liemi</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52D22E"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liemet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955D706" w14:textId="77777777" w:rsidR="00E311B4" w:rsidRPr="00E311B4" w:rsidRDefault="00E311B4" w:rsidP="00E311B4">
            <w:pPr>
              <w:rPr>
                <w:rFonts w:ascii="Arial" w:eastAsia="Times New Roman" w:hAnsi="Arial" w:cs="Arial"/>
                <w:color w:val="000000"/>
                <w:sz w:val="20"/>
                <w:szCs w:val="20"/>
              </w:rPr>
            </w:pPr>
            <w:r w:rsidRPr="00E311B4">
              <w:rPr>
                <w:rFonts w:ascii="Arial" w:eastAsia="Times New Roman" w:hAnsi="Arial" w:cs="Arial"/>
                <w:color w:val="000000"/>
                <w:sz w:val="20"/>
                <w:szCs w:val="20"/>
              </w:rPr>
              <w:t>/Xi/ N sin -&gt; /</w:t>
            </w:r>
            <w:proofErr w:type="spellStart"/>
            <w:r w:rsidRPr="00E311B4">
              <w:rPr>
                <w:rFonts w:ascii="Arial" w:eastAsia="Times New Roman" w:hAnsi="Arial" w:cs="Arial"/>
                <w:color w:val="000000"/>
                <w:sz w:val="20"/>
                <w:szCs w:val="20"/>
              </w:rPr>
              <w:t>Xet</w:t>
            </w:r>
            <w:proofErr w:type="spellEnd"/>
            <w:r w:rsidRPr="00E311B4">
              <w:rPr>
                <w:rFonts w:ascii="Arial" w:eastAsia="Times New Roman" w:hAnsi="Arial" w:cs="Arial"/>
                <w:color w:val="000000"/>
                <w:sz w:val="20"/>
                <w:szCs w:val="20"/>
              </w:rPr>
              <w:t xml:space="preserve">/ N </w:t>
            </w:r>
            <w:proofErr w:type="spellStart"/>
            <w:r w:rsidRPr="00E311B4">
              <w:rPr>
                <w:rFonts w:ascii="Arial" w:eastAsia="Times New Roman" w:hAnsi="Arial" w:cs="Arial"/>
                <w:color w:val="000000"/>
                <w:sz w:val="20"/>
                <w:szCs w:val="20"/>
              </w:rPr>
              <w:t>pl</w:t>
            </w:r>
            <w:proofErr w:type="spellEnd"/>
          </w:p>
        </w:tc>
      </w:tr>
      <w:tr w:rsidR="00E311B4" w:rsidRPr="00E311B4" w14:paraId="1D14AA63"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514F2DA"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aani</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B57854"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aanet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FD5EDE9" w14:textId="77777777" w:rsidR="00E311B4" w:rsidRPr="00E311B4" w:rsidRDefault="00E311B4" w:rsidP="00E311B4">
            <w:pPr>
              <w:rPr>
                <w:rFonts w:ascii="Arial" w:eastAsia="Times New Roman" w:hAnsi="Arial" w:cs="Arial"/>
                <w:color w:val="000000"/>
                <w:sz w:val="20"/>
                <w:szCs w:val="20"/>
              </w:rPr>
            </w:pPr>
            <w:r w:rsidRPr="00E311B4">
              <w:rPr>
                <w:rFonts w:ascii="Arial" w:eastAsia="Times New Roman" w:hAnsi="Arial" w:cs="Arial"/>
                <w:color w:val="000000"/>
                <w:sz w:val="20"/>
                <w:szCs w:val="20"/>
              </w:rPr>
              <w:t>/Xi/ N sin -&gt; /</w:t>
            </w:r>
            <w:proofErr w:type="spellStart"/>
            <w:r w:rsidRPr="00E311B4">
              <w:rPr>
                <w:rFonts w:ascii="Arial" w:eastAsia="Times New Roman" w:hAnsi="Arial" w:cs="Arial"/>
                <w:color w:val="000000"/>
                <w:sz w:val="20"/>
                <w:szCs w:val="20"/>
              </w:rPr>
              <w:t>Xet</w:t>
            </w:r>
            <w:proofErr w:type="spellEnd"/>
            <w:r w:rsidRPr="00E311B4">
              <w:rPr>
                <w:rFonts w:ascii="Arial" w:eastAsia="Times New Roman" w:hAnsi="Arial" w:cs="Arial"/>
                <w:color w:val="000000"/>
                <w:sz w:val="20"/>
                <w:szCs w:val="20"/>
              </w:rPr>
              <w:t xml:space="preserve">/ N </w:t>
            </w:r>
            <w:proofErr w:type="spellStart"/>
            <w:r w:rsidRPr="00E311B4">
              <w:rPr>
                <w:rFonts w:ascii="Arial" w:eastAsia="Times New Roman" w:hAnsi="Arial" w:cs="Arial"/>
                <w:color w:val="000000"/>
                <w:sz w:val="20"/>
                <w:szCs w:val="20"/>
              </w:rPr>
              <w:t>pl</w:t>
            </w:r>
            <w:proofErr w:type="spellEnd"/>
          </w:p>
        </w:tc>
      </w:tr>
      <w:tr w:rsidR="00E311B4" w:rsidRPr="00E311B4" w14:paraId="287C436E"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D947EB"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jusi</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A8E5CC"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juset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4884C4BC" w14:textId="77777777" w:rsidR="00E311B4" w:rsidRPr="00E311B4" w:rsidRDefault="00E311B4" w:rsidP="00E311B4">
            <w:pPr>
              <w:rPr>
                <w:rFonts w:ascii="Arial" w:eastAsia="Times New Roman" w:hAnsi="Arial" w:cs="Arial"/>
                <w:color w:val="000000"/>
                <w:sz w:val="20"/>
                <w:szCs w:val="20"/>
              </w:rPr>
            </w:pPr>
            <w:r w:rsidRPr="00E311B4">
              <w:rPr>
                <w:rFonts w:ascii="Arial" w:eastAsia="Times New Roman" w:hAnsi="Arial" w:cs="Arial"/>
                <w:color w:val="000000"/>
                <w:sz w:val="20"/>
                <w:szCs w:val="20"/>
              </w:rPr>
              <w:t>/Xi/ N sin -&gt; /</w:t>
            </w:r>
            <w:proofErr w:type="spellStart"/>
            <w:r w:rsidRPr="00E311B4">
              <w:rPr>
                <w:rFonts w:ascii="Arial" w:eastAsia="Times New Roman" w:hAnsi="Arial" w:cs="Arial"/>
                <w:color w:val="000000"/>
                <w:sz w:val="20"/>
                <w:szCs w:val="20"/>
              </w:rPr>
              <w:t>Xet</w:t>
            </w:r>
            <w:proofErr w:type="spellEnd"/>
            <w:r w:rsidRPr="00E311B4">
              <w:rPr>
                <w:rFonts w:ascii="Arial" w:eastAsia="Times New Roman" w:hAnsi="Arial" w:cs="Arial"/>
                <w:color w:val="000000"/>
                <w:sz w:val="20"/>
                <w:szCs w:val="20"/>
              </w:rPr>
              <w:t xml:space="preserve">/ N </w:t>
            </w:r>
            <w:proofErr w:type="spellStart"/>
            <w:r w:rsidRPr="00E311B4">
              <w:rPr>
                <w:rFonts w:ascii="Arial" w:eastAsia="Times New Roman" w:hAnsi="Arial" w:cs="Arial"/>
                <w:color w:val="000000"/>
                <w:sz w:val="20"/>
                <w:szCs w:val="20"/>
              </w:rPr>
              <w:t>pl</w:t>
            </w:r>
            <w:proofErr w:type="spellEnd"/>
          </w:p>
        </w:tc>
      </w:tr>
      <w:tr w:rsidR="00E311B4" w:rsidRPr="00E311B4" w14:paraId="7CEC2C06"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33925A"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lapsi</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8253CC"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lapset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5D58F6D" w14:textId="77777777" w:rsidR="00E311B4" w:rsidRPr="00E311B4" w:rsidRDefault="00E311B4" w:rsidP="00E311B4">
            <w:pPr>
              <w:rPr>
                <w:rFonts w:ascii="Arial" w:eastAsia="Times New Roman" w:hAnsi="Arial" w:cs="Arial"/>
                <w:color w:val="000000"/>
                <w:sz w:val="20"/>
                <w:szCs w:val="20"/>
              </w:rPr>
            </w:pPr>
            <w:r w:rsidRPr="00E311B4">
              <w:rPr>
                <w:rFonts w:ascii="Arial" w:eastAsia="Times New Roman" w:hAnsi="Arial" w:cs="Arial"/>
                <w:color w:val="000000"/>
                <w:sz w:val="20"/>
                <w:szCs w:val="20"/>
              </w:rPr>
              <w:t>/Xi/ N sin -&gt; /</w:t>
            </w:r>
            <w:proofErr w:type="spellStart"/>
            <w:r w:rsidRPr="00E311B4">
              <w:rPr>
                <w:rFonts w:ascii="Arial" w:eastAsia="Times New Roman" w:hAnsi="Arial" w:cs="Arial"/>
                <w:color w:val="000000"/>
                <w:sz w:val="20"/>
                <w:szCs w:val="20"/>
              </w:rPr>
              <w:t>Xet</w:t>
            </w:r>
            <w:proofErr w:type="spellEnd"/>
            <w:r w:rsidRPr="00E311B4">
              <w:rPr>
                <w:rFonts w:ascii="Arial" w:eastAsia="Times New Roman" w:hAnsi="Arial" w:cs="Arial"/>
                <w:color w:val="000000"/>
                <w:sz w:val="20"/>
                <w:szCs w:val="20"/>
              </w:rPr>
              <w:t xml:space="preserve">/ N </w:t>
            </w:r>
            <w:proofErr w:type="spellStart"/>
            <w:r w:rsidRPr="00E311B4">
              <w:rPr>
                <w:rFonts w:ascii="Arial" w:eastAsia="Times New Roman" w:hAnsi="Arial" w:cs="Arial"/>
                <w:color w:val="000000"/>
                <w:sz w:val="20"/>
                <w:szCs w:val="20"/>
              </w:rPr>
              <w:t>pl</w:t>
            </w:r>
            <w:proofErr w:type="spellEnd"/>
          </w:p>
        </w:tc>
      </w:tr>
      <w:tr w:rsidR="00E311B4" w:rsidRPr="00E311B4" w14:paraId="51EFFF26"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B61E3CF"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veitsi</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6D38F7"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veitset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A2F417D" w14:textId="77777777" w:rsidR="00E311B4" w:rsidRPr="00E311B4" w:rsidRDefault="00E311B4" w:rsidP="00E311B4">
            <w:pPr>
              <w:rPr>
                <w:rFonts w:ascii="Arial" w:eastAsia="Times New Roman" w:hAnsi="Arial" w:cs="Arial"/>
                <w:color w:val="000000"/>
                <w:sz w:val="20"/>
                <w:szCs w:val="20"/>
              </w:rPr>
            </w:pPr>
            <w:r w:rsidRPr="00E311B4">
              <w:rPr>
                <w:rFonts w:ascii="Arial" w:eastAsia="Times New Roman" w:hAnsi="Arial" w:cs="Arial"/>
                <w:color w:val="000000"/>
                <w:sz w:val="20"/>
                <w:szCs w:val="20"/>
              </w:rPr>
              <w:t>/Xi/ N sin -&gt; /</w:t>
            </w:r>
            <w:proofErr w:type="spellStart"/>
            <w:r w:rsidRPr="00E311B4">
              <w:rPr>
                <w:rFonts w:ascii="Arial" w:eastAsia="Times New Roman" w:hAnsi="Arial" w:cs="Arial"/>
                <w:color w:val="000000"/>
                <w:sz w:val="20"/>
                <w:szCs w:val="20"/>
              </w:rPr>
              <w:t>Xet</w:t>
            </w:r>
            <w:proofErr w:type="spellEnd"/>
            <w:r w:rsidRPr="00E311B4">
              <w:rPr>
                <w:rFonts w:ascii="Arial" w:eastAsia="Times New Roman" w:hAnsi="Arial" w:cs="Arial"/>
                <w:color w:val="000000"/>
                <w:sz w:val="20"/>
                <w:szCs w:val="20"/>
              </w:rPr>
              <w:t xml:space="preserve">/ N </w:t>
            </w:r>
            <w:proofErr w:type="spellStart"/>
            <w:r w:rsidRPr="00E311B4">
              <w:rPr>
                <w:rFonts w:ascii="Arial" w:eastAsia="Times New Roman" w:hAnsi="Arial" w:cs="Arial"/>
                <w:color w:val="000000"/>
                <w:sz w:val="20"/>
                <w:szCs w:val="20"/>
              </w:rPr>
              <w:t>pl</w:t>
            </w:r>
            <w:proofErr w:type="spellEnd"/>
          </w:p>
        </w:tc>
      </w:tr>
      <w:tr w:rsidR="00E311B4" w:rsidRPr="00E311B4" w14:paraId="692A333C"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1C2B1E"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kasi</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AF27B0"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kaset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38928CA4" w14:textId="77777777" w:rsidR="00E311B4" w:rsidRPr="00E311B4" w:rsidRDefault="00E311B4" w:rsidP="00E311B4">
            <w:pPr>
              <w:rPr>
                <w:rFonts w:ascii="Arial" w:eastAsia="Times New Roman" w:hAnsi="Arial" w:cs="Arial"/>
                <w:color w:val="000000"/>
                <w:sz w:val="20"/>
                <w:szCs w:val="20"/>
              </w:rPr>
            </w:pPr>
            <w:r w:rsidRPr="00E311B4">
              <w:rPr>
                <w:rFonts w:ascii="Arial" w:eastAsia="Times New Roman" w:hAnsi="Arial" w:cs="Arial"/>
                <w:color w:val="000000"/>
                <w:sz w:val="20"/>
                <w:szCs w:val="20"/>
              </w:rPr>
              <w:t>/Xi/ N sin -&gt; /</w:t>
            </w:r>
            <w:proofErr w:type="spellStart"/>
            <w:r w:rsidRPr="00E311B4">
              <w:rPr>
                <w:rFonts w:ascii="Arial" w:eastAsia="Times New Roman" w:hAnsi="Arial" w:cs="Arial"/>
                <w:color w:val="000000"/>
                <w:sz w:val="20"/>
                <w:szCs w:val="20"/>
              </w:rPr>
              <w:t>Xet</w:t>
            </w:r>
            <w:proofErr w:type="spellEnd"/>
            <w:r w:rsidRPr="00E311B4">
              <w:rPr>
                <w:rFonts w:ascii="Arial" w:eastAsia="Times New Roman" w:hAnsi="Arial" w:cs="Arial"/>
                <w:color w:val="000000"/>
                <w:sz w:val="20"/>
                <w:szCs w:val="20"/>
              </w:rPr>
              <w:t xml:space="preserve">/ N </w:t>
            </w:r>
            <w:proofErr w:type="spellStart"/>
            <w:r w:rsidRPr="00E311B4">
              <w:rPr>
                <w:rFonts w:ascii="Arial" w:eastAsia="Times New Roman" w:hAnsi="Arial" w:cs="Arial"/>
                <w:color w:val="000000"/>
                <w:sz w:val="20"/>
                <w:szCs w:val="20"/>
              </w:rPr>
              <w:t>pl</w:t>
            </w:r>
            <w:proofErr w:type="spellEnd"/>
          </w:p>
        </w:tc>
      </w:tr>
      <w:tr w:rsidR="00E311B4" w:rsidRPr="00E311B4" w14:paraId="404B46D5"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2FC85D4"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kynsi</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CA6C13F"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kynset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45086AC" w14:textId="77777777" w:rsidR="00E311B4" w:rsidRPr="00E311B4" w:rsidRDefault="00E311B4" w:rsidP="00E311B4">
            <w:pPr>
              <w:rPr>
                <w:rFonts w:ascii="Arial" w:eastAsia="Times New Roman" w:hAnsi="Arial" w:cs="Arial"/>
                <w:color w:val="000000"/>
                <w:sz w:val="20"/>
                <w:szCs w:val="20"/>
              </w:rPr>
            </w:pPr>
            <w:r w:rsidRPr="00E311B4">
              <w:rPr>
                <w:rFonts w:ascii="Arial" w:eastAsia="Times New Roman" w:hAnsi="Arial" w:cs="Arial"/>
                <w:color w:val="000000"/>
                <w:sz w:val="20"/>
                <w:szCs w:val="20"/>
              </w:rPr>
              <w:t>/Xi/ N sin -&gt; /</w:t>
            </w:r>
            <w:proofErr w:type="spellStart"/>
            <w:r w:rsidRPr="00E311B4">
              <w:rPr>
                <w:rFonts w:ascii="Arial" w:eastAsia="Times New Roman" w:hAnsi="Arial" w:cs="Arial"/>
                <w:color w:val="000000"/>
                <w:sz w:val="20"/>
                <w:szCs w:val="20"/>
              </w:rPr>
              <w:t>Xet</w:t>
            </w:r>
            <w:proofErr w:type="spellEnd"/>
            <w:r w:rsidRPr="00E311B4">
              <w:rPr>
                <w:rFonts w:ascii="Arial" w:eastAsia="Times New Roman" w:hAnsi="Arial" w:cs="Arial"/>
                <w:color w:val="000000"/>
                <w:sz w:val="20"/>
                <w:szCs w:val="20"/>
              </w:rPr>
              <w:t xml:space="preserve">/ N </w:t>
            </w:r>
            <w:proofErr w:type="spellStart"/>
            <w:r w:rsidRPr="00E311B4">
              <w:rPr>
                <w:rFonts w:ascii="Arial" w:eastAsia="Times New Roman" w:hAnsi="Arial" w:cs="Arial"/>
                <w:color w:val="000000"/>
                <w:sz w:val="20"/>
                <w:szCs w:val="20"/>
              </w:rPr>
              <w:t>pl</w:t>
            </w:r>
            <w:proofErr w:type="spellEnd"/>
          </w:p>
        </w:tc>
      </w:tr>
      <w:tr w:rsidR="00E311B4" w:rsidRPr="00E311B4" w14:paraId="0F5E8490" w14:textId="77777777" w:rsidTr="00E311B4">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2E924C2"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kaksi</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533F5F9" w14:textId="77777777" w:rsidR="00E311B4" w:rsidRPr="00E311B4" w:rsidRDefault="00E311B4" w:rsidP="00E311B4">
            <w:pPr>
              <w:rPr>
                <w:rFonts w:ascii="Arial" w:eastAsia="Times New Roman" w:hAnsi="Arial" w:cs="Arial"/>
                <w:sz w:val="20"/>
                <w:szCs w:val="20"/>
              </w:rPr>
            </w:pPr>
            <w:proofErr w:type="spellStart"/>
            <w:r w:rsidRPr="00E311B4">
              <w:rPr>
                <w:rFonts w:ascii="Arial" w:eastAsia="Times New Roman" w:hAnsi="Arial" w:cs="Arial"/>
                <w:sz w:val="20"/>
                <w:szCs w:val="20"/>
              </w:rPr>
              <w:t>kakset</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57046F3" w14:textId="77777777" w:rsidR="00E311B4" w:rsidRPr="00E311B4" w:rsidRDefault="00E311B4" w:rsidP="00E311B4">
            <w:pPr>
              <w:rPr>
                <w:rFonts w:ascii="Arial" w:eastAsia="Times New Roman" w:hAnsi="Arial" w:cs="Arial"/>
                <w:color w:val="000000"/>
                <w:sz w:val="20"/>
                <w:szCs w:val="20"/>
              </w:rPr>
            </w:pPr>
            <w:r w:rsidRPr="00E311B4">
              <w:rPr>
                <w:rFonts w:ascii="Arial" w:eastAsia="Times New Roman" w:hAnsi="Arial" w:cs="Arial"/>
                <w:color w:val="000000"/>
                <w:sz w:val="20"/>
                <w:szCs w:val="20"/>
              </w:rPr>
              <w:t>/Xi/ N sin -&gt; /</w:t>
            </w:r>
            <w:proofErr w:type="spellStart"/>
            <w:r w:rsidRPr="00E311B4">
              <w:rPr>
                <w:rFonts w:ascii="Arial" w:eastAsia="Times New Roman" w:hAnsi="Arial" w:cs="Arial"/>
                <w:color w:val="000000"/>
                <w:sz w:val="20"/>
                <w:szCs w:val="20"/>
              </w:rPr>
              <w:t>Xet</w:t>
            </w:r>
            <w:proofErr w:type="spellEnd"/>
            <w:r w:rsidRPr="00E311B4">
              <w:rPr>
                <w:rFonts w:ascii="Arial" w:eastAsia="Times New Roman" w:hAnsi="Arial" w:cs="Arial"/>
                <w:color w:val="000000"/>
                <w:sz w:val="20"/>
                <w:szCs w:val="20"/>
              </w:rPr>
              <w:t xml:space="preserve">/ N </w:t>
            </w:r>
            <w:proofErr w:type="spellStart"/>
            <w:r w:rsidRPr="00E311B4">
              <w:rPr>
                <w:rFonts w:ascii="Arial" w:eastAsia="Times New Roman" w:hAnsi="Arial" w:cs="Arial"/>
                <w:color w:val="000000"/>
                <w:sz w:val="20"/>
                <w:szCs w:val="20"/>
              </w:rPr>
              <w:t>pl</w:t>
            </w:r>
            <w:proofErr w:type="spellEnd"/>
          </w:p>
        </w:tc>
      </w:tr>
    </w:tbl>
    <w:p w14:paraId="77F2F2C8" w14:textId="38104934" w:rsidR="00E311B4" w:rsidRDefault="00E311B4" w:rsidP="007379DC">
      <w:pPr>
        <w:spacing w:line="480" w:lineRule="auto"/>
        <w:rPr>
          <w:rFonts w:ascii="Times" w:hAnsi="Times"/>
        </w:rPr>
      </w:pPr>
    </w:p>
    <w:p w14:paraId="63D50EE7" w14:textId="15C45F26" w:rsidR="00E311B4" w:rsidRPr="00F37D59" w:rsidRDefault="00E311B4" w:rsidP="007379DC">
      <w:pPr>
        <w:spacing w:line="480" w:lineRule="auto"/>
        <w:rPr>
          <w:rFonts w:ascii="Times" w:hAnsi="Times"/>
        </w:rPr>
      </w:pPr>
      <w:r>
        <w:rPr>
          <w:rFonts w:ascii="Times" w:hAnsi="Times"/>
        </w:rPr>
        <w:t>The data I found indicates that the plurals in both languages need to have a -</w:t>
      </w:r>
      <w:proofErr w:type="spellStart"/>
      <w:r>
        <w:rPr>
          <w:rFonts w:ascii="Times" w:hAnsi="Times"/>
        </w:rPr>
        <w:t>VC^dental</w:t>
      </w:r>
      <w:proofErr w:type="spellEnd"/>
      <w:r>
        <w:rPr>
          <w:rFonts w:ascii="Times" w:hAnsi="Times"/>
        </w:rPr>
        <w:t xml:space="preserve"> syllable in the plural form, and this applies to monosyllabic and polysyllabic lexemes. In Finnish, in general, when a singular nominative noun ends in &lt;</w:t>
      </w:r>
      <w:proofErr w:type="spellStart"/>
      <w:r>
        <w:rPr>
          <w:rFonts w:ascii="Times" w:hAnsi="Times"/>
        </w:rPr>
        <w:t>si</w:t>
      </w:r>
      <w:proofErr w:type="spellEnd"/>
      <w:r>
        <w:rPr>
          <w:rFonts w:ascii="Times" w:hAnsi="Times"/>
        </w:rPr>
        <w:t xml:space="preserve">&gt;, the entire syllable changes to &lt;set&gt;. </w:t>
      </w:r>
      <w:bookmarkStart w:id="0" w:name="_GoBack"/>
      <w:bookmarkEnd w:id="0"/>
      <w:r w:rsidR="00AC34EF">
        <w:rPr>
          <w:rFonts w:ascii="Times" w:hAnsi="Times"/>
        </w:rPr>
        <w:br/>
        <w:t xml:space="preserve">1 for the sake of type frequency, the pluralization in this case (of all 14) is concrete and simple. When compared to a different language in the same family, the morphemes are clearer, and we </w:t>
      </w:r>
      <w:r w:rsidR="00AC34EF">
        <w:rPr>
          <w:rFonts w:ascii="Times" w:hAnsi="Times"/>
        </w:rPr>
        <w:lastRenderedPageBreak/>
        <w:t xml:space="preserve">can see patterns across data that verify differences/similarities. The borrowed words in Estonian and Finnish are declined in the same manner as others, but the words are already modified and preset in each language. The same applied in the assimilation of Finnish speakers in the US.  </w:t>
      </w:r>
      <w:r>
        <w:rPr>
          <w:rFonts w:ascii="Times" w:hAnsi="Times"/>
        </w:rPr>
        <w:t xml:space="preserve"> </w:t>
      </w:r>
    </w:p>
    <w:sectPr w:rsidR="00E311B4" w:rsidRPr="00F37D59" w:rsidSect="00E311B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imes">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D59"/>
    <w:rsid w:val="00007F75"/>
    <w:rsid w:val="00047033"/>
    <w:rsid w:val="00087557"/>
    <w:rsid w:val="000C66F1"/>
    <w:rsid w:val="001A3298"/>
    <w:rsid w:val="00217695"/>
    <w:rsid w:val="003E2627"/>
    <w:rsid w:val="0041045A"/>
    <w:rsid w:val="004A34C6"/>
    <w:rsid w:val="004C652E"/>
    <w:rsid w:val="0055135C"/>
    <w:rsid w:val="00570D00"/>
    <w:rsid w:val="005C496F"/>
    <w:rsid w:val="005C7583"/>
    <w:rsid w:val="005D02BB"/>
    <w:rsid w:val="005E28B4"/>
    <w:rsid w:val="006828B9"/>
    <w:rsid w:val="007379DC"/>
    <w:rsid w:val="007C0A8D"/>
    <w:rsid w:val="007D6F39"/>
    <w:rsid w:val="00891186"/>
    <w:rsid w:val="008A5505"/>
    <w:rsid w:val="00935A5B"/>
    <w:rsid w:val="009D332D"/>
    <w:rsid w:val="009F396B"/>
    <w:rsid w:val="00A056A3"/>
    <w:rsid w:val="00A2002B"/>
    <w:rsid w:val="00AA0973"/>
    <w:rsid w:val="00AC34EF"/>
    <w:rsid w:val="00B2260E"/>
    <w:rsid w:val="00C6001F"/>
    <w:rsid w:val="00CD55F4"/>
    <w:rsid w:val="00E311B4"/>
    <w:rsid w:val="00E83AC6"/>
    <w:rsid w:val="00EF4819"/>
    <w:rsid w:val="00F37D59"/>
    <w:rsid w:val="00FA0F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312D3"/>
  <w15:chartTrackingRefBased/>
  <w15:docId w15:val="{E68D2104-DD18-D54C-BA75-C265EABAC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3445296">
      <w:bodyDiv w:val="1"/>
      <w:marLeft w:val="0"/>
      <w:marRight w:val="0"/>
      <w:marTop w:val="0"/>
      <w:marBottom w:val="0"/>
      <w:divBdr>
        <w:top w:val="none" w:sz="0" w:space="0" w:color="auto"/>
        <w:left w:val="none" w:sz="0" w:space="0" w:color="auto"/>
        <w:bottom w:val="none" w:sz="0" w:space="0" w:color="auto"/>
        <w:right w:val="none" w:sz="0" w:space="0" w:color="auto"/>
      </w:divBdr>
    </w:div>
    <w:div w:id="624046391">
      <w:bodyDiv w:val="1"/>
      <w:marLeft w:val="0"/>
      <w:marRight w:val="0"/>
      <w:marTop w:val="0"/>
      <w:marBottom w:val="0"/>
      <w:divBdr>
        <w:top w:val="none" w:sz="0" w:space="0" w:color="auto"/>
        <w:left w:val="none" w:sz="0" w:space="0" w:color="auto"/>
        <w:bottom w:val="none" w:sz="0" w:space="0" w:color="auto"/>
        <w:right w:val="none" w:sz="0" w:space="0" w:color="auto"/>
      </w:divBdr>
    </w:div>
    <w:div w:id="691418555">
      <w:bodyDiv w:val="1"/>
      <w:marLeft w:val="0"/>
      <w:marRight w:val="0"/>
      <w:marTop w:val="0"/>
      <w:marBottom w:val="0"/>
      <w:divBdr>
        <w:top w:val="none" w:sz="0" w:space="0" w:color="auto"/>
        <w:left w:val="none" w:sz="0" w:space="0" w:color="auto"/>
        <w:bottom w:val="none" w:sz="0" w:space="0" w:color="auto"/>
        <w:right w:val="none" w:sz="0" w:space="0" w:color="auto"/>
      </w:divBdr>
    </w:div>
    <w:div w:id="1173956545">
      <w:bodyDiv w:val="1"/>
      <w:marLeft w:val="0"/>
      <w:marRight w:val="0"/>
      <w:marTop w:val="0"/>
      <w:marBottom w:val="0"/>
      <w:divBdr>
        <w:top w:val="none" w:sz="0" w:space="0" w:color="auto"/>
        <w:left w:val="none" w:sz="0" w:space="0" w:color="auto"/>
        <w:bottom w:val="none" w:sz="0" w:space="0" w:color="auto"/>
        <w:right w:val="none" w:sz="0" w:space="0" w:color="auto"/>
      </w:divBdr>
    </w:div>
    <w:div w:id="1300913233">
      <w:bodyDiv w:val="1"/>
      <w:marLeft w:val="0"/>
      <w:marRight w:val="0"/>
      <w:marTop w:val="0"/>
      <w:marBottom w:val="0"/>
      <w:divBdr>
        <w:top w:val="none" w:sz="0" w:space="0" w:color="auto"/>
        <w:left w:val="none" w:sz="0" w:space="0" w:color="auto"/>
        <w:bottom w:val="none" w:sz="0" w:space="0" w:color="auto"/>
        <w:right w:val="none" w:sz="0" w:space="0" w:color="auto"/>
      </w:divBdr>
    </w:div>
    <w:div w:id="1555654772">
      <w:bodyDiv w:val="1"/>
      <w:marLeft w:val="0"/>
      <w:marRight w:val="0"/>
      <w:marTop w:val="0"/>
      <w:marBottom w:val="0"/>
      <w:divBdr>
        <w:top w:val="none" w:sz="0" w:space="0" w:color="auto"/>
        <w:left w:val="none" w:sz="0" w:space="0" w:color="auto"/>
        <w:bottom w:val="none" w:sz="0" w:space="0" w:color="auto"/>
        <w:right w:val="none" w:sz="0" w:space="0" w:color="auto"/>
      </w:divBdr>
    </w:div>
    <w:div w:id="1821116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266</TotalTime>
  <Pages>6</Pages>
  <Words>1288</Words>
  <Characters>7346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1</cp:revision>
  <dcterms:created xsi:type="dcterms:W3CDTF">2018-09-09T18:26:00Z</dcterms:created>
  <dcterms:modified xsi:type="dcterms:W3CDTF">2018-09-14T22:13:00Z</dcterms:modified>
</cp:coreProperties>
</file>